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485" w:rsidRDefault="000610DA" w:rsidP="007B2BC2">
      <w:pPr>
        <w:jc w:val="center"/>
        <w:rPr>
          <w:b/>
          <w:i/>
          <w:color w:val="00B050"/>
          <w:sz w:val="28"/>
          <w:szCs w:val="28"/>
        </w:rPr>
      </w:pPr>
      <w:r w:rsidRPr="000610DA">
        <w:rPr>
          <w:b/>
          <w:i/>
          <w:color w:val="00B050"/>
          <w:sz w:val="28"/>
          <w:szCs w:val="28"/>
        </w:rPr>
        <w:t xml:space="preserve">BIBLIOTEKA </w:t>
      </w:r>
      <w:r w:rsidR="0087792F">
        <w:rPr>
          <w:b/>
          <w:i/>
          <w:color w:val="00B050"/>
          <w:sz w:val="28"/>
          <w:szCs w:val="28"/>
        </w:rPr>
        <w:t xml:space="preserve">- </w:t>
      </w:r>
      <w:r w:rsidRPr="000610DA">
        <w:rPr>
          <w:b/>
          <w:i/>
          <w:color w:val="00B050"/>
          <w:sz w:val="28"/>
          <w:szCs w:val="28"/>
        </w:rPr>
        <w:t xml:space="preserve">CYBERPRZESTRZEŃ </w:t>
      </w:r>
      <w:r w:rsidR="0087792F">
        <w:rPr>
          <w:b/>
          <w:i/>
          <w:color w:val="00B050"/>
          <w:sz w:val="28"/>
          <w:szCs w:val="28"/>
        </w:rPr>
        <w:t>-</w:t>
      </w:r>
      <w:r w:rsidRPr="000610DA">
        <w:rPr>
          <w:b/>
          <w:i/>
          <w:color w:val="00B050"/>
          <w:sz w:val="28"/>
          <w:szCs w:val="28"/>
        </w:rPr>
        <w:t xml:space="preserve"> </w:t>
      </w:r>
      <w:r w:rsidR="004C606C">
        <w:rPr>
          <w:b/>
          <w:i/>
          <w:color w:val="00B050"/>
          <w:sz w:val="28"/>
          <w:szCs w:val="28"/>
        </w:rPr>
        <w:t>KOMUNIKACJA</w:t>
      </w:r>
    </w:p>
    <w:p w:rsidR="00D21ACB" w:rsidRPr="000610DA" w:rsidRDefault="00270B8D" w:rsidP="00020DD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Konferencja 12.04.2018 </w:t>
      </w:r>
    </w:p>
    <w:p w:rsidR="000610DA" w:rsidRPr="00020DD5" w:rsidRDefault="00D76E50" w:rsidP="007B2BC2">
      <w:pPr>
        <w:jc w:val="center"/>
        <w:rPr>
          <w:i/>
          <w:sz w:val="24"/>
          <w:szCs w:val="24"/>
          <w:u w:val="single"/>
        </w:rPr>
      </w:pPr>
      <w:r w:rsidRPr="00020DD5">
        <w:rPr>
          <w:i/>
          <w:sz w:val="24"/>
          <w:szCs w:val="24"/>
          <w:u w:val="single"/>
        </w:rPr>
        <w:t>10.00-12.15</w:t>
      </w:r>
    </w:p>
    <w:p w:rsidR="00754485" w:rsidRPr="00270B8D" w:rsidRDefault="00754485" w:rsidP="00270B8D">
      <w:pPr>
        <w:pStyle w:val="Akapitzlist"/>
        <w:jc w:val="center"/>
        <w:rPr>
          <w:i/>
          <w:sz w:val="24"/>
          <w:szCs w:val="24"/>
        </w:rPr>
      </w:pPr>
      <w:r w:rsidRPr="00270B8D">
        <w:rPr>
          <w:i/>
          <w:sz w:val="24"/>
          <w:szCs w:val="24"/>
        </w:rPr>
        <w:t>Podsumowanie konkursu</w:t>
      </w:r>
      <w:r w:rsidRPr="00270B8D">
        <w:rPr>
          <w:b/>
          <w:i/>
          <w:sz w:val="24"/>
          <w:szCs w:val="24"/>
        </w:rPr>
        <w:t xml:space="preserve"> </w:t>
      </w:r>
      <w:r w:rsidR="00FA26C7" w:rsidRPr="00270B8D">
        <w:rPr>
          <w:b/>
          <w:i/>
          <w:sz w:val="24"/>
          <w:szCs w:val="24"/>
        </w:rPr>
        <w:t xml:space="preserve">„Literatura niemiecka w ilustracji”  </w:t>
      </w:r>
      <w:r w:rsidR="00FA26C7" w:rsidRPr="00270B8D">
        <w:rPr>
          <w:i/>
          <w:sz w:val="24"/>
          <w:szCs w:val="24"/>
        </w:rPr>
        <w:t>zorganizowanego przez  Ped</w:t>
      </w:r>
      <w:r w:rsidR="00270B8D">
        <w:rPr>
          <w:i/>
          <w:sz w:val="24"/>
          <w:szCs w:val="24"/>
        </w:rPr>
        <w:t xml:space="preserve">agogiczną Bibliotekę Wojewódzką </w:t>
      </w:r>
      <w:r w:rsidR="00FA26C7" w:rsidRPr="00270B8D">
        <w:rPr>
          <w:i/>
          <w:sz w:val="24"/>
          <w:szCs w:val="24"/>
        </w:rPr>
        <w:t>w Bydgoszczy oraz Goethe-</w:t>
      </w:r>
      <w:proofErr w:type="spellStart"/>
      <w:r w:rsidR="00FA26C7" w:rsidRPr="00270B8D">
        <w:rPr>
          <w:i/>
          <w:sz w:val="24"/>
          <w:szCs w:val="24"/>
        </w:rPr>
        <w:t>Intitut</w:t>
      </w:r>
      <w:proofErr w:type="spellEnd"/>
      <w:r w:rsidR="00FA26C7" w:rsidRPr="00270B8D">
        <w:rPr>
          <w:i/>
          <w:sz w:val="24"/>
          <w:szCs w:val="24"/>
        </w:rPr>
        <w:t xml:space="preserve"> w Warszawie dla uczniów klas IV-VII szkoły podstawowej, II-III gimnazjum oraz szkół średnich </w:t>
      </w:r>
      <w:r w:rsidR="00270B8D">
        <w:rPr>
          <w:i/>
          <w:sz w:val="24"/>
          <w:szCs w:val="24"/>
        </w:rPr>
        <w:br/>
      </w:r>
      <w:r w:rsidR="00FA26C7" w:rsidRPr="00270B8D">
        <w:rPr>
          <w:i/>
          <w:sz w:val="24"/>
          <w:szCs w:val="24"/>
        </w:rPr>
        <w:t>z terenu Bydgoszczy i powiatu bydgoskiego</w:t>
      </w:r>
    </w:p>
    <w:p w:rsidR="00FA26C7" w:rsidRPr="00FA26C7" w:rsidRDefault="00FA26C7" w:rsidP="007B2BC2">
      <w:pPr>
        <w:pStyle w:val="Akapitzlist"/>
        <w:jc w:val="center"/>
        <w:rPr>
          <w:b/>
          <w:i/>
          <w:sz w:val="28"/>
          <w:szCs w:val="28"/>
        </w:rPr>
      </w:pPr>
    </w:p>
    <w:p w:rsidR="001F681E" w:rsidRDefault="00754485" w:rsidP="007B2BC2">
      <w:pPr>
        <w:pStyle w:val="Akapitzlist"/>
        <w:jc w:val="center"/>
      </w:pPr>
      <w:r w:rsidRPr="00754485">
        <w:rPr>
          <w:b/>
          <w:i/>
          <w:sz w:val="28"/>
          <w:szCs w:val="28"/>
        </w:rPr>
        <w:t>Kompetencje informacyjne młodzieży w świetle badań biometrycznych</w:t>
      </w:r>
      <w:r>
        <w:br/>
      </w:r>
      <w:r w:rsidR="00D21ACB">
        <w:rPr>
          <w:color w:val="0070C0"/>
        </w:rPr>
        <w:t>d</w:t>
      </w:r>
      <w:r w:rsidR="009A7A58" w:rsidRPr="00754485">
        <w:rPr>
          <w:color w:val="0070C0"/>
        </w:rPr>
        <w:t xml:space="preserve">r hab. Małgorzata </w:t>
      </w:r>
      <w:proofErr w:type="spellStart"/>
      <w:r w:rsidR="009A7A58" w:rsidRPr="00754485">
        <w:rPr>
          <w:color w:val="0070C0"/>
        </w:rPr>
        <w:t>Kisilowska</w:t>
      </w:r>
      <w:proofErr w:type="spellEnd"/>
      <w:r w:rsidR="002F1AB9" w:rsidRPr="00754485">
        <w:rPr>
          <w:color w:val="0070C0"/>
        </w:rPr>
        <w:t xml:space="preserve"> </w:t>
      </w:r>
      <w:r w:rsidR="00020DD5">
        <w:rPr>
          <w:color w:val="0070C0"/>
        </w:rPr>
        <w:t xml:space="preserve">– </w:t>
      </w:r>
      <w:r w:rsidR="00020DD5" w:rsidRPr="00020DD5">
        <w:t xml:space="preserve">Wydział Dziennikarstwa Informacji i Bibliologii </w:t>
      </w:r>
      <w:r w:rsidR="002F1AB9" w:rsidRPr="00754485">
        <w:t>Uniwersytet</w:t>
      </w:r>
      <w:r w:rsidR="00020DD5">
        <w:t>u</w:t>
      </w:r>
      <w:r w:rsidR="002F1AB9" w:rsidRPr="00754485">
        <w:t xml:space="preserve"> Warszawski</w:t>
      </w:r>
      <w:r w:rsidR="00020DD5">
        <w:t>ego</w:t>
      </w:r>
      <w:r w:rsidR="00D4203B">
        <w:br/>
      </w:r>
    </w:p>
    <w:p w:rsidR="00FA26C7" w:rsidRDefault="00754485" w:rsidP="007B2BC2">
      <w:pPr>
        <w:pStyle w:val="Akapitzlist"/>
        <w:jc w:val="center"/>
      </w:pPr>
      <w:r w:rsidRPr="00754485">
        <w:rPr>
          <w:b/>
          <w:i/>
          <w:sz w:val="28"/>
          <w:szCs w:val="28"/>
        </w:rPr>
        <w:t>Biblioteki w świecie wirtualnej i wzbogaconej rzeczywistości</w:t>
      </w:r>
      <w:r>
        <w:br/>
      </w:r>
      <w:r w:rsidR="00D21ACB">
        <w:rPr>
          <w:color w:val="0070C0"/>
        </w:rPr>
        <w:t>p</w:t>
      </w:r>
      <w:r w:rsidR="009A7A58" w:rsidRPr="00754485">
        <w:rPr>
          <w:color w:val="0070C0"/>
        </w:rPr>
        <w:t xml:space="preserve">rof. </w:t>
      </w:r>
      <w:r w:rsidR="005D79F7" w:rsidRPr="00754485">
        <w:rPr>
          <w:color w:val="0070C0"/>
        </w:rPr>
        <w:t xml:space="preserve">dr hab. </w:t>
      </w:r>
      <w:r w:rsidR="009A7A58" w:rsidRPr="00754485">
        <w:rPr>
          <w:color w:val="0070C0"/>
        </w:rPr>
        <w:t xml:space="preserve">Wojciech </w:t>
      </w:r>
      <w:proofErr w:type="spellStart"/>
      <w:r w:rsidR="009A7A58" w:rsidRPr="00754485">
        <w:rPr>
          <w:color w:val="0070C0"/>
        </w:rPr>
        <w:t>Cellary</w:t>
      </w:r>
      <w:proofErr w:type="spellEnd"/>
      <w:r w:rsidR="009A7A58" w:rsidRPr="00754485">
        <w:rPr>
          <w:color w:val="0070C0"/>
        </w:rPr>
        <w:t xml:space="preserve"> </w:t>
      </w:r>
      <w:r w:rsidR="009A7A58">
        <w:t>– Katedra Technologii Informacyjnych Uniwersytetu Ekonomicznego w Poznaniu</w:t>
      </w:r>
      <w:r w:rsidR="00DC591D">
        <w:t xml:space="preserve"> </w:t>
      </w:r>
      <w:r w:rsidR="005D79F7">
        <w:br/>
      </w:r>
    </w:p>
    <w:p w:rsidR="00F004CF" w:rsidRPr="0087792F" w:rsidRDefault="00754485" w:rsidP="007B2BC2">
      <w:pPr>
        <w:jc w:val="center"/>
      </w:pPr>
      <w:r w:rsidRPr="0087792F">
        <w:t xml:space="preserve">Przerwa </w:t>
      </w:r>
      <w:r w:rsidR="00D76E50" w:rsidRPr="0087792F">
        <w:t>–</w:t>
      </w:r>
      <w:r w:rsidRPr="0087792F">
        <w:t xml:space="preserve"> poczęstunek</w:t>
      </w:r>
      <w:r w:rsidR="00D76E50" w:rsidRPr="0087792F">
        <w:t xml:space="preserve"> – 12.15-12.45</w:t>
      </w:r>
    </w:p>
    <w:p w:rsidR="00D76E50" w:rsidRPr="00270B8D" w:rsidRDefault="00D76E50" w:rsidP="007B2BC2">
      <w:pPr>
        <w:jc w:val="center"/>
        <w:rPr>
          <w:sz w:val="24"/>
          <w:szCs w:val="24"/>
          <w:u w:val="single"/>
          <w:lang w:val="en-US"/>
        </w:rPr>
      </w:pPr>
      <w:r w:rsidRPr="00270B8D">
        <w:rPr>
          <w:sz w:val="24"/>
          <w:szCs w:val="24"/>
          <w:u w:val="single"/>
          <w:lang w:val="en-US"/>
        </w:rPr>
        <w:t>12.45-14.45</w:t>
      </w:r>
    </w:p>
    <w:p w:rsidR="000610DA" w:rsidRPr="00020DD5" w:rsidRDefault="00612671" w:rsidP="007B2BC2">
      <w:pPr>
        <w:pStyle w:val="Akapitzlist"/>
        <w:jc w:val="center"/>
        <w:rPr>
          <w:lang w:val="en-US"/>
        </w:rPr>
      </w:pPr>
      <w:r>
        <w:rPr>
          <w:b/>
          <w:i/>
          <w:sz w:val="28"/>
          <w:szCs w:val="28"/>
          <w:lang w:val="en-US"/>
        </w:rPr>
        <w:t>Connecting Educ</w:t>
      </w:r>
      <w:r w:rsidR="00F004CF" w:rsidRPr="007B2BC2">
        <w:rPr>
          <w:b/>
          <w:i/>
          <w:sz w:val="28"/>
          <w:szCs w:val="28"/>
          <w:lang w:val="en-US"/>
        </w:rPr>
        <w:t xml:space="preserve">ation and Library Through Online Communication. </w:t>
      </w:r>
      <w:r w:rsidR="00730563">
        <w:rPr>
          <w:b/>
          <w:i/>
          <w:sz w:val="28"/>
          <w:szCs w:val="28"/>
          <w:lang w:val="en-US"/>
        </w:rPr>
        <w:br/>
      </w:r>
      <w:r w:rsidR="00F004CF" w:rsidRPr="00F004CF">
        <w:rPr>
          <w:b/>
          <w:i/>
          <w:sz w:val="28"/>
          <w:szCs w:val="28"/>
        </w:rPr>
        <w:t xml:space="preserve">The role of </w:t>
      </w:r>
      <w:proofErr w:type="spellStart"/>
      <w:r w:rsidR="00F004CF" w:rsidRPr="00F004CF">
        <w:rPr>
          <w:b/>
          <w:i/>
          <w:sz w:val="28"/>
          <w:szCs w:val="28"/>
        </w:rPr>
        <w:t>Psychology</w:t>
      </w:r>
      <w:proofErr w:type="spellEnd"/>
      <w:r w:rsidR="00F004CF" w:rsidRPr="00F004CF">
        <w:rPr>
          <w:b/>
          <w:i/>
          <w:sz w:val="28"/>
          <w:szCs w:val="28"/>
        </w:rPr>
        <w:t xml:space="preserve">  ( Współdziałanie biblioteki </w:t>
      </w:r>
      <w:r w:rsidR="00F004CF">
        <w:rPr>
          <w:b/>
          <w:i/>
          <w:sz w:val="28"/>
          <w:szCs w:val="28"/>
        </w:rPr>
        <w:t>i</w:t>
      </w:r>
      <w:r w:rsidR="00F004CF" w:rsidRPr="00F004CF">
        <w:rPr>
          <w:b/>
          <w:i/>
          <w:sz w:val="28"/>
          <w:szCs w:val="28"/>
        </w:rPr>
        <w:t xml:space="preserve"> podmiotów edukacyjnych w cyberprzestrzeni. </w:t>
      </w:r>
      <w:proofErr w:type="spellStart"/>
      <w:r w:rsidR="00F004CF" w:rsidRPr="00020DD5">
        <w:rPr>
          <w:b/>
          <w:i/>
          <w:sz w:val="28"/>
          <w:szCs w:val="28"/>
          <w:lang w:val="en-US"/>
        </w:rPr>
        <w:t>Aspekt</w:t>
      </w:r>
      <w:proofErr w:type="spellEnd"/>
      <w:r w:rsidR="00F004CF" w:rsidRPr="00020DD5">
        <w:rPr>
          <w:b/>
          <w:i/>
          <w:sz w:val="28"/>
          <w:szCs w:val="28"/>
          <w:lang w:val="en-US"/>
        </w:rPr>
        <w:t xml:space="preserve"> </w:t>
      </w:r>
      <w:proofErr w:type="spellStart"/>
      <w:r w:rsidR="00F004CF" w:rsidRPr="00020DD5">
        <w:rPr>
          <w:b/>
          <w:i/>
          <w:sz w:val="28"/>
          <w:szCs w:val="28"/>
          <w:lang w:val="en-US"/>
        </w:rPr>
        <w:t>psychologiczny</w:t>
      </w:r>
      <w:proofErr w:type="spellEnd"/>
      <w:r w:rsidR="00F004CF" w:rsidRPr="00020DD5">
        <w:rPr>
          <w:b/>
          <w:i/>
          <w:sz w:val="28"/>
          <w:szCs w:val="28"/>
          <w:lang w:val="en-US"/>
        </w:rPr>
        <w:t>)</w:t>
      </w:r>
      <w:r w:rsidR="00F004CF" w:rsidRPr="00020DD5">
        <w:rPr>
          <w:color w:val="0070C0"/>
          <w:lang w:val="en-US"/>
        </w:rPr>
        <w:br/>
      </w:r>
      <w:r w:rsidR="000610DA" w:rsidRPr="00020DD5">
        <w:rPr>
          <w:color w:val="0070C0"/>
          <w:lang w:val="en-US"/>
        </w:rPr>
        <w:t xml:space="preserve">Mirjana Rupar </w:t>
      </w:r>
      <w:r w:rsidR="00020DD5" w:rsidRPr="00020DD5">
        <w:rPr>
          <w:color w:val="0070C0"/>
          <w:lang w:val="en-US"/>
        </w:rPr>
        <w:t>–</w:t>
      </w:r>
      <w:r w:rsidR="000610DA" w:rsidRPr="00020DD5">
        <w:rPr>
          <w:color w:val="0070C0"/>
          <w:lang w:val="en-US"/>
        </w:rPr>
        <w:t xml:space="preserve"> </w:t>
      </w:r>
      <w:r w:rsidR="00020DD5" w:rsidRPr="00020DD5">
        <w:rPr>
          <w:lang w:val="en-US"/>
        </w:rPr>
        <w:t>Faculty of Social Studies Masaryk University Brno</w:t>
      </w:r>
    </w:p>
    <w:p w:rsidR="00F004CF" w:rsidRPr="00020DD5" w:rsidRDefault="00F004CF" w:rsidP="007B2BC2">
      <w:pPr>
        <w:pStyle w:val="Akapitzlist"/>
        <w:jc w:val="center"/>
        <w:rPr>
          <w:lang w:val="en-US"/>
        </w:rPr>
      </w:pPr>
    </w:p>
    <w:p w:rsidR="00D21ACB" w:rsidRDefault="00F004CF" w:rsidP="007B2BC2">
      <w:pPr>
        <w:pStyle w:val="Akapitzlist"/>
        <w:jc w:val="center"/>
      </w:pPr>
      <w:r w:rsidRPr="00754485">
        <w:rPr>
          <w:b/>
          <w:i/>
          <w:sz w:val="28"/>
          <w:szCs w:val="28"/>
        </w:rPr>
        <w:t>Oblicza sieci</w:t>
      </w:r>
      <w:bookmarkStart w:id="0" w:name="_GoBack"/>
      <w:bookmarkEnd w:id="0"/>
      <w:r>
        <w:br/>
      </w:r>
      <w:r w:rsidR="00B4621F">
        <w:rPr>
          <w:color w:val="0070C0"/>
        </w:rPr>
        <w:t xml:space="preserve">Robert </w:t>
      </w:r>
      <w:proofErr w:type="spellStart"/>
      <w:r w:rsidR="00B4621F">
        <w:rPr>
          <w:color w:val="0070C0"/>
        </w:rPr>
        <w:t>Preus</w:t>
      </w:r>
      <w:proofErr w:type="spellEnd"/>
      <w:r w:rsidRPr="00754485">
        <w:rPr>
          <w:color w:val="0070C0"/>
        </w:rPr>
        <w:t xml:space="preserve"> </w:t>
      </w:r>
      <w:r>
        <w:rPr>
          <w:color w:val="0070C0"/>
        </w:rPr>
        <w:t xml:space="preserve"> - </w:t>
      </w:r>
      <w:r w:rsidR="00020DD5">
        <w:t xml:space="preserve">Kujawsko Pomorskie Centrum Edukacji Nauczycieli </w:t>
      </w:r>
      <w:r>
        <w:t xml:space="preserve"> w Bydgoszczy</w:t>
      </w:r>
    </w:p>
    <w:p w:rsidR="00D21ACB" w:rsidRPr="00D21ACB" w:rsidRDefault="00D21ACB" w:rsidP="007B2BC2">
      <w:pPr>
        <w:pStyle w:val="Akapitzlist"/>
        <w:jc w:val="center"/>
        <w:rPr>
          <w:b/>
          <w:i/>
          <w:sz w:val="28"/>
          <w:szCs w:val="28"/>
        </w:rPr>
      </w:pPr>
    </w:p>
    <w:p w:rsidR="00D21ACB" w:rsidRPr="00D21ACB" w:rsidRDefault="00D21ACB" w:rsidP="007B2BC2">
      <w:pPr>
        <w:pStyle w:val="Akapitzlist"/>
        <w:jc w:val="center"/>
      </w:pPr>
      <w:r w:rsidRPr="00D21ACB">
        <w:rPr>
          <w:b/>
          <w:i/>
          <w:sz w:val="28"/>
          <w:szCs w:val="28"/>
        </w:rPr>
        <w:t>Czy papierowa książka to efektowny luksus? Przyszłość książki w dobie cyfryzacji</w:t>
      </w:r>
      <w:r w:rsidRPr="00D21ACB">
        <w:rPr>
          <w:b/>
          <w:i/>
          <w:sz w:val="28"/>
          <w:szCs w:val="28"/>
        </w:rPr>
        <w:br/>
      </w:r>
      <w:r w:rsidR="00270B8D">
        <w:rPr>
          <w:color w:val="0070C0"/>
        </w:rPr>
        <w:t>Agnieszka Grochocka, Maria Ra</w:t>
      </w:r>
      <w:r w:rsidRPr="00D21ACB">
        <w:rPr>
          <w:color w:val="0070C0"/>
        </w:rPr>
        <w:t xml:space="preserve">dzińska-Siedlaczek </w:t>
      </w:r>
      <w:r w:rsidR="00270B8D">
        <w:t>– Zespół Szkół O</w:t>
      </w:r>
      <w:r w:rsidRPr="00D21ACB">
        <w:t>gólnokształcących nr 6 w Bydgoszczy ; Sieć współpracy i samokształcenia nauczycieli bibliotekarzy szkół bydgoskich</w:t>
      </w:r>
      <w:r w:rsidRPr="00D21ACB">
        <w:br/>
      </w:r>
    </w:p>
    <w:p w:rsidR="000610DA" w:rsidRDefault="000610DA" w:rsidP="007B2BC2">
      <w:pPr>
        <w:pStyle w:val="Akapitzlist"/>
        <w:jc w:val="center"/>
      </w:pPr>
    </w:p>
    <w:p w:rsidR="002F1AB9" w:rsidRDefault="000610DA" w:rsidP="007B2BC2">
      <w:pPr>
        <w:pStyle w:val="Akapitzlist"/>
        <w:jc w:val="center"/>
      </w:pPr>
      <w:r w:rsidRPr="00F004CF">
        <w:rPr>
          <w:b/>
          <w:i/>
          <w:sz w:val="28"/>
          <w:szCs w:val="28"/>
        </w:rPr>
        <w:t>Nowa odsłona portalu informacyjnego EDUPOLIS</w:t>
      </w:r>
      <w:r>
        <w:t xml:space="preserve">  </w:t>
      </w:r>
      <w:r>
        <w:br/>
      </w:r>
      <w:r w:rsidR="00F004CF">
        <w:rPr>
          <w:color w:val="0070C0"/>
        </w:rPr>
        <w:t>Beata Cieś</w:t>
      </w:r>
      <w:r w:rsidRPr="000610DA">
        <w:rPr>
          <w:color w:val="0070C0"/>
        </w:rPr>
        <w:t xml:space="preserve">lińska, Ryszard Karczewski </w:t>
      </w:r>
      <w:r>
        <w:t>– Pedagogiczna Bi</w:t>
      </w:r>
      <w:r w:rsidR="00D76E50">
        <w:t>blioteka Wojewódzka w Bydgoszczy</w:t>
      </w:r>
    </w:p>
    <w:sectPr w:rsidR="002F1A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739B5"/>
    <w:multiLevelType w:val="hybridMultilevel"/>
    <w:tmpl w:val="1AAEEF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7D01"/>
    <w:multiLevelType w:val="hybridMultilevel"/>
    <w:tmpl w:val="E96466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DC5FDA"/>
    <w:multiLevelType w:val="hybridMultilevel"/>
    <w:tmpl w:val="B220F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A58"/>
    <w:rsid w:val="00020DD5"/>
    <w:rsid w:val="000610DA"/>
    <w:rsid w:val="001F681E"/>
    <w:rsid w:val="00270B8D"/>
    <w:rsid w:val="002F1AB9"/>
    <w:rsid w:val="002F488E"/>
    <w:rsid w:val="004C606C"/>
    <w:rsid w:val="005D79F7"/>
    <w:rsid w:val="00612671"/>
    <w:rsid w:val="00730563"/>
    <w:rsid w:val="00754485"/>
    <w:rsid w:val="007B2BC2"/>
    <w:rsid w:val="0087792F"/>
    <w:rsid w:val="00963AC9"/>
    <w:rsid w:val="009A7A58"/>
    <w:rsid w:val="00B42711"/>
    <w:rsid w:val="00B4621F"/>
    <w:rsid w:val="00D21ACB"/>
    <w:rsid w:val="00D4203B"/>
    <w:rsid w:val="00D76E50"/>
    <w:rsid w:val="00DC591D"/>
    <w:rsid w:val="00F004CF"/>
    <w:rsid w:val="00FA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F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F1AB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F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F1A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213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Ewa</cp:lastModifiedBy>
  <cp:revision>8</cp:revision>
  <cp:lastPrinted>2018-03-26T10:55:00Z</cp:lastPrinted>
  <dcterms:created xsi:type="dcterms:W3CDTF">2018-03-13T11:42:00Z</dcterms:created>
  <dcterms:modified xsi:type="dcterms:W3CDTF">2018-04-04T09:14:00Z</dcterms:modified>
</cp:coreProperties>
</file>