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DD5" w:rsidRPr="00FC240E" w:rsidRDefault="00560DD5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4236720</wp:posOffset>
                </wp:positionH>
                <wp:positionV relativeFrom="paragraph">
                  <wp:posOffset>-613040</wp:posOffset>
                </wp:positionV>
                <wp:extent cx="2267585" cy="974090"/>
                <wp:effectExtent l="0" t="635" r="63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974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0DD5" w:rsidRPr="004324F5" w:rsidRDefault="00560DD5" w:rsidP="00560DD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333.6pt;margin-top:-48.25pt;width:178.55pt;height:76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LDr&#10;yFHfAAAACwEAAA8AAAAAAAAAAAAAAAAAEwUAAGRycy9kb3ducmV2LnhtbFBLBQYAAAAABAAEAPMA&#10;AAAfBgAAAAA=&#10;" filled="f" stroked="f">
                <v:textbox>
                  <w:txbxContent>
                    <w:p w:rsidR="00560DD5" w:rsidRPr="004324F5" w:rsidRDefault="00560DD5" w:rsidP="00560DD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1D4F">
        <w:rPr>
          <w:rFonts w:ascii="Times New Roman" w:hAnsi="Times New Roman" w:cs="Times New Roman"/>
          <w:b/>
          <w:sz w:val="24"/>
          <w:szCs w:val="24"/>
        </w:rPr>
        <w:t>INFORMAC</w:t>
      </w:r>
      <w:r w:rsidRPr="00FC240E">
        <w:rPr>
          <w:rFonts w:ascii="Times New Roman" w:hAnsi="Times New Roman" w:cs="Times New Roman"/>
          <w:b/>
          <w:sz w:val="24"/>
          <w:szCs w:val="24"/>
        </w:rPr>
        <w:t>JA</w:t>
      </w:r>
    </w:p>
    <w:p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</w:t>
      </w:r>
      <w:bookmarkStart w:id="0" w:name="_GoBack"/>
      <w:bookmarkEnd w:id="0"/>
    </w:p>
    <w:p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:rsidR="00A71582" w:rsidRPr="00131D4F" w:rsidRDefault="0054171D" w:rsidP="00131D4F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 xml:space="preserve">Dane </w:t>
      </w:r>
      <w:r w:rsidR="00131D4F">
        <w:rPr>
          <w:rFonts w:ascii="Times New Roman" w:hAnsi="Times New Roman" w:cs="Times New Roman"/>
          <w:sz w:val="20"/>
          <w:szCs w:val="20"/>
        </w:rPr>
        <w:t>osobowe będą przetwarzane w związku z działaniami promującymi Województwo Kujawsko-Pomorskie.</w:t>
      </w:r>
    </w:p>
    <w:p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:rsidR="0016171A" w:rsidRDefault="00545701" w:rsidP="0016171A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:rsidR="00A71582" w:rsidRPr="00545701" w:rsidRDefault="00A71582" w:rsidP="0016171A">
      <w:pPr>
        <w:rPr>
          <w:rFonts w:ascii="Times New Roman" w:hAnsi="Times New Roman" w:cs="Times New Roman"/>
          <w:sz w:val="20"/>
          <w:szCs w:val="20"/>
        </w:rPr>
      </w:pPr>
    </w:p>
    <w:p w:rsidR="00545701" w:rsidRDefault="00545701" w:rsidP="00545701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Toruń,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545701" w:rsidRPr="00545701" w:rsidRDefault="00545701" w:rsidP="00545701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545701" w:rsidRPr="00545701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12086C"/>
    <w:rsid w:val="00131D4F"/>
    <w:rsid w:val="0016171A"/>
    <w:rsid w:val="001E6571"/>
    <w:rsid w:val="003D2D19"/>
    <w:rsid w:val="003E367A"/>
    <w:rsid w:val="00495D7B"/>
    <w:rsid w:val="0054171D"/>
    <w:rsid w:val="00545701"/>
    <w:rsid w:val="00560DD5"/>
    <w:rsid w:val="007160AD"/>
    <w:rsid w:val="007864C6"/>
    <w:rsid w:val="007D3625"/>
    <w:rsid w:val="00911289"/>
    <w:rsid w:val="009A4A6C"/>
    <w:rsid w:val="00A71582"/>
    <w:rsid w:val="00E10B1E"/>
    <w:rsid w:val="00E460C1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BE2D4-744B-4F4D-AB30-587314635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371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Andrzej Narolewski</cp:lastModifiedBy>
  <cp:revision>12</cp:revision>
  <cp:lastPrinted>2018-07-31T07:32:00Z</cp:lastPrinted>
  <dcterms:created xsi:type="dcterms:W3CDTF">2018-05-08T10:03:00Z</dcterms:created>
  <dcterms:modified xsi:type="dcterms:W3CDTF">2018-08-02T09:09:00Z</dcterms:modified>
</cp:coreProperties>
</file>