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:rsidR="0000053E" w:rsidRDefault="0000053E" w:rsidP="00163BF4">
      <w:pPr>
        <w:rPr>
          <w:rFonts w:ascii="Times New Roman" w:hAnsi="Times New Roman" w:cs="Times New Roman"/>
          <w:b/>
          <w:sz w:val="24"/>
          <w:szCs w:val="24"/>
        </w:rPr>
      </w:pP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:rsidR="001E6571" w:rsidRDefault="008F340E" w:rsidP="007750F6">
      <w:pPr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DE4F13" w:rsidRPr="007750F6" w:rsidRDefault="00632CAF" w:rsidP="00DE4F13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pict>
          <v:rect id="Rectangle 4" o:spid="_x0000_s1027" style="position:absolute;left:0;text-align:left;margin-left:12.4pt;margin-top:2.3pt;width:11.25pt;height:12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</w:pict>
      </w:r>
      <w:r w:rsidR="007750F6" w:rsidRPr="007750F6">
        <w:rPr>
          <w:rFonts w:ascii="Times New Roman" w:hAnsi="Times New Roman" w:cs="Times New Roman"/>
          <w:noProof/>
          <w:sz w:val="24"/>
          <w:szCs w:val="24"/>
          <w:lang w:eastAsia="pl-PL"/>
        </w:rPr>
        <w:t>udziału w konkursie „Agricola – Syn Ziemi” w Kategorii Rolnictwo Tradycyjne</w:t>
      </w:r>
      <w:r w:rsidR="007750F6">
        <w:rPr>
          <w:rFonts w:ascii="Times New Roman" w:hAnsi="Times New Roman" w:cs="Times New Roman"/>
          <w:noProof/>
          <w:sz w:val="24"/>
          <w:szCs w:val="24"/>
          <w:lang w:eastAsia="pl-PL"/>
        </w:rPr>
        <w:br/>
      </w:r>
      <w:r w:rsidR="007750F6" w:rsidRPr="007750F6">
        <w:rPr>
          <w:rFonts w:ascii="Times New Roman" w:hAnsi="Times New Roman" w:cs="Times New Roman"/>
          <w:noProof/>
          <w:sz w:val="24"/>
          <w:szCs w:val="24"/>
          <w:lang w:eastAsia="pl-PL"/>
        </w:rPr>
        <w:t>/ Innowacje w Rolnictwie</w:t>
      </w:r>
    </w:p>
    <w:p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(a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1912" w:rsidRDefault="00DE4F13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……………………  </w:t>
      </w:r>
      <w:r w:rsidRPr="00DE4F1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851912" w:rsidRPr="00545701">
        <w:rPr>
          <w:rFonts w:ascii="Times New Roman" w:hAnsi="Times New Roman" w:cs="Times New Roman"/>
          <w:sz w:val="20"/>
          <w:szCs w:val="20"/>
        </w:rPr>
        <w:t xml:space="preserve"> . . . . . . . .. . .. . . . . . r.</w:t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DE4F13" w:rsidRPr="00545701" w:rsidRDefault="00DE4F13" w:rsidP="00DE4F13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</w:t>
      </w:r>
      <w:r w:rsidRPr="00545701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  <w:t xml:space="preserve">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</w:t>
      </w:r>
      <w:r>
        <w:rPr>
          <w:rFonts w:ascii="Times New Roman" w:hAnsi="Times New Roman" w:cs="Times New Roman"/>
          <w:sz w:val="18"/>
          <w:szCs w:val="18"/>
        </w:rPr>
        <w:tab/>
        <w:t xml:space="preserve">  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 Light">
    <w:altName w:val="Lato Black"/>
    <w:charset w:val="EE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F340E"/>
    <w:rsid w:val="0000053E"/>
    <w:rsid w:val="0005007F"/>
    <w:rsid w:val="000F08A2"/>
    <w:rsid w:val="00163BF4"/>
    <w:rsid w:val="001E6571"/>
    <w:rsid w:val="002B621D"/>
    <w:rsid w:val="00301C61"/>
    <w:rsid w:val="003E367A"/>
    <w:rsid w:val="00487E38"/>
    <w:rsid w:val="005B24E6"/>
    <w:rsid w:val="005D3474"/>
    <w:rsid w:val="00632CAF"/>
    <w:rsid w:val="00675DB7"/>
    <w:rsid w:val="007744D4"/>
    <w:rsid w:val="007750F6"/>
    <w:rsid w:val="00785F29"/>
    <w:rsid w:val="007921FB"/>
    <w:rsid w:val="00851912"/>
    <w:rsid w:val="008F340E"/>
    <w:rsid w:val="00911289"/>
    <w:rsid w:val="00BC0257"/>
    <w:rsid w:val="00D270FA"/>
    <w:rsid w:val="00DE4F13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i.gorska</cp:lastModifiedBy>
  <cp:revision>5</cp:revision>
  <dcterms:created xsi:type="dcterms:W3CDTF">2019-09-05T12:27:00Z</dcterms:created>
  <dcterms:modified xsi:type="dcterms:W3CDTF">2020-05-28T10:16:00Z</dcterms:modified>
</cp:coreProperties>
</file>