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BB9E1" w14:textId="77777777" w:rsidR="00560DD5" w:rsidRPr="00FC240E" w:rsidRDefault="00792C32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275556AD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3.6pt;margin-top:-48.25pt;width:178.55pt;height:76.7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LDr&#10;yFHfAAAACwEAAA8AAAAAAAAAAAAAAAAAEwUAAGRycy9kb3ducmV2LnhtbFBLBQYAAAAABAAEAPMA&#10;AAAfBgAAAAA=&#10;" filled="f" stroked="f">
            <v:textbox>
              <w:txbxContent>
                <w:p w14:paraId="0FEAF09C" w14:textId="77777777" w:rsidR="00091FF4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E460C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11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431D4845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556A505D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6A99DCB2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w </w:t>
                  </w:r>
                  <w:r w:rsidR="00A71582">
                    <w:rPr>
                      <w:rFonts w:ascii="Times New Roman" w:hAnsi="Times New Roman" w:cs="Times New Roman"/>
                      <w:sz w:val="20"/>
                      <w:szCs w:val="20"/>
                    </w:rPr>
                    <w:t>UMWK-P w Toruniu</w:t>
                  </w:r>
                </w:p>
              </w:txbxContent>
            </v:textbox>
          </v:shape>
        </w:pict>
      </w:r>
      <w:r w:rsidR="00560DD5"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9C6AB13" w14:textId="77777777"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559DFCE7" w14:textId="77777777"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28FC0435" w14:textId="77777777"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673A3A5F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FDE358A" w14:textId="77777777"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4AB8BF9B" w14:textId="77777777"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C9B7A4C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63AF790B" w14:textId="77777777"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5DC3871E" w14:textId="77777777"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312367DC" w14:textId="77777777"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36543438" w14:textId="77777777" w:rsidR="00E10B1E" w:rsidRDefault="0054171D" w:rsidP="00A71582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57642541" w14:textId="77777777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złożenia wniosku o dotację na prace konserwatorskie, restauratorskie i roboty budowlane przy zabytkach w województwie kujawsko-pomorskim oraz otrzymania tej dotacji;</w:t>
      </w:r>
    </w:p>
    <w:p w14:paraId="37F61172" w14:textId="5A73D2C3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</w:rPr>
      </w:pPr>
      <w:r w:rsidRPr="006D19C4">
        <w:rPr>
          <w:rFonts w:ascii="Times New Roman" w:hAnsi="Times New Roman" w:cs="Times New Roman"/>
          <w:sz w:val="20"/>
          <w:szCs w:val="20"/>
        </w:rPr>
        <w:t>działań informacyjno-promujących zadanie „Wsparcie opieki nad zabytkami w województwie kujawsko-pomorskim w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792C32">
        <w:rPr>
          <w:rFonts w:ascii="Times New Roman" w:hAnsi="Times New Roman" w:cs="Times New Roman"/>
          <w:sz w:val="20"/>
          <w:szCs w:val="20"/>
        </w:rPr>
        <w:t>2</w:t>
      </w:r>
      <w:r w:rsidRPr="006D19C4">
        <w:rPr>
          <w:rFonts w:ascii="Times New Roman" w:hAnsi="Times New Roman" w:cs="Times New Roman"/>
          <w:sz w:val="20"/>
          <w:szCs w:val="20"/>
        </w:rPr>
        <w:t xml:space="preserve"> roku</w:t>
      </w:r>
      <w:r w:rsidRPr="00F92D38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ramach Europejskiego Funduszu Rozwoju Regionalnego;</w:t>
      </w:r>
    </w:p>
    <w:p w14:paraId="76080C4A" w14:textId="77777777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realizacji projektu, przez cały okres jego trwałości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DCC76D5" w14:textId="77777777"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F79E47" w14:textId="77777777"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117FB58E" w14:textId="77777777"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6B64BF0E" w14:textId="77777777"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13027E50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61B49136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6733AFC3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44EAC24D" w14:textId="77777777"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7D2CE47A" w14:textId="77777777"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3E461ABA" w14:textId="77777777" w:rsidR="00506FC7" w:rsidRDefault="00545701" w:rsidP="00506FC7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227C1588" w14:textId="77777777" w:rsidR="00A4518A" w:rsidRDefault="00A4518A" w:rsidP="00506FC7">
      <w:pPr>
        <w:rPr>
          <w:rFonts w:ascii="Times New Roman" w:hAnsi="Times New Roman" w:cs="Times New Roman"/>
          <w:sz w:val="20"/>
          <w:szCs w:val="20"/>
        </w:rPr>
      </w:pPr>
    </w:p>
    <w:p w14:paraId="0D52D295" w14:textId="77777777" w:rsidR="00A4518A" w:rsidRDefault="00A4518A" w:rsidP="00506FC7">
      <w:pPr>
        <w:rPr>
          <w:rFonts w:ascii="Times New Roman" w:hAnsi="Times New Roman" w:cs="Times New Roman"/>
          <w:sz w:val="20"/>
          <w:szCs w:val="20"/>
        </w:rPr>
      </w:pPr>
    </w:p>
    <w:p w14:paraId="3D655F3E" w14:textId="77777777" w:rsidR="00545701" w:rsidRDefault="00545701" w:rsidP="00506FC7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Toruń,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7503A171" w14:textId="77777777" w:rsidR="00545701" w:rsidRPr="00545701" w:rsidRDefault="00545701" w:rsidP="00545701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545701" w:rsidRPr="00545701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B8465C"/>
    <w:multiLevelType w:val="hybridMultilevel"/>
    <w:tmpl w:val="FD88F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3C5BF3"/>
    <w:multiLevelType w:val="hybridMultilevel"/>
    <w:tmpl w:val="5EEE67A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DD5"/>
    <w:rsid w:val="00091FF4"/>
    <w:rsid w:val="0012086C"/>
    <w:rsid w:val="0016171A"/>
    <w:rsid w:val="001E6571"/>
    <w:rsid w:val="002A1C9C"/>
    <w:rsid w:val="00386DB8"/>
    <w:rsid w:val="003E367A"/>
    <w:rsid w:val="003F1703"/>
    <w:rsid w:val="00457316"/>
    <w:rsid w:val="00506FC7"/>
    <w:rsid w:val="00521074"/>
    <w:rsid w:val="0054171D"/>
    <w:rsid w:val="00545701"/>
    <w:rsid w:val="00560DD5"/>
    <w:rsid w:val="005D23CB"/>
    <w:rsid w:val="005D36AA"/>
    <w:rsid w:val="006345FD"/>
    <w:rsid w:val="007160AD"/>
    <w:rsid w:val="007847E8"/>
    <w:rsid w:val="00792C32"/>
    <w:rsid w:val="007E5AB6"/>
    <w:rsid w:val="008A04DF"/>
    <w:rsid w:val="008D66A7"/>
    <w:rsid w:val="00911289"/>
    <w:rsid w:val="0093547C"/>
    <w:rsid w:val="009A4A6C"/>
    <w:rsid w:val="00A4518A"/>
    <w:rsid w:val="00A62CEF"/>
    <w:rsid w:val="00A71582"/>
    <w:rsid w:val="00BA376D"/>
    <w:rsid w:val="00E10B1E"/>
    <w:rsid w:val="00E460C1"/>
    <w:rsid w:val="00EE11E1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240D874"/>
  <w15:docId w15:val="{F1179C83-572D-4DEA-AB93-16D2A7D32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C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422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Angelina Grzywińska</cp:lastModifiedBy>
  <cp:revision>16</cp:revision>
  <cp:lastPrinted>2018-05-08T11:10:00Z</cp:lastPrinted>
  <dcterms:created xsi:type="dcterms:W3CDTF">2018-05-08T10:03:00Z</dcterms:created>
  <dcterms:modified xsi:type="dcterms:W3CDTF">2021-10-05T13:29:00Z</dcterms:modified>
</cp:coreProperties>
</file>