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5636" w:rsidRDefault="005F2B00" w:rsidP="00F70A2C">
      <w:pPr>
        <w:jc w:val="center"/>
      </w:pPr>
      <w:r>
        <w:rPr>
          <w:rFonts w:ascii="Arial" w:hAnsi="Arial" w:cs="Arial"/>
          <w:b/>
          <w:bCs/>
          <w:noProof/>
          <w:sz w:val="28"/>
          <w:szCs w:val="28"/>
          <w:lang w:eastAsia="pl-PL" w:bidi="ar-SA"/>
        </w:rPr>
        <w:drawing>
          <wp:inline distT="0" distB="0" distL="0" distR="0" wp14:anchorId="54A9D08C" wp14:editId="11B26F1E">
            <wp:extent cx="6086475" cy="55245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6475" cy="5524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:rsidR="005F2B00" w:rsidRDefault="005F2B00" w:rsidP="00F70A2C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t xml:space="preserve"> </w:t>
      </w:r>
      <w:r>
        <w:rPr>
          <w:rFonts w:ascii="Arial" w:hAnsi="Arial" w:cs="Arial"/>
        </w:rPr>
        <w:t xml:space="preserve">  </w:t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</w:p>
    <w:p w:rsidR="005F2B00" w:rsidRDefault="005F2B00" w:rsidP="005C2043">
      <w:pPr>
        <w:spacing w:line="360" w:lineRule="auto"/>
        <w:jc w:val="center"/>
        <w:rPr>
          <w:rFonts w:ascii="Arial" w:hAnsi="Arial" w:cs="Arial"/>
          <w:b/>
          <w:bCs/>
          <w:color w:val="403152" w:themeColor="accent4" w:themeShade="80"/>
        </w:rPr>
      </w:pPr>
      <w:r w:rsidRPr="005F2B00">
        <w:rPr>
          <w:rFonts w:ascii="Arial" w:hAnsi="Arial" w:cs="Arial"/>
          <w:b/>
          <w:bCs/>
          <w:color w:val="403152" w:themeColor="accent4" w:themeShade="80"/>
        </w:rPr>
        <w:t>Kujawsko-Pomorskie Centrum Edukacji Nauczycieli w Bydgoszczy</w:t>
      </w:r>
    </w:p>
    <w:p w:rsidR="00822BF3" w:rsidRPr="005F2B00" w:rsidRDefault="00822BF3" w:rsidP="005C2043">
      <w:pPr>
        <w:spacing w:line="360" w:lineRule="auto"/>
        <w:jc w:val="center"/>
        <w:rPr>
          <w:rFonts w:ascii="Arial" w:hAnsi="Arial" w:cs="Arial"/>
          <w:b/>
          <w:bCs/>
          <w:color w:val="403152" w:themeColor="accent4" w:themeShade="80"/>
        </w:rPr>
      </w:pPr>
      <w:r>
        <w:rPr>
          <w:rFonts w:ascii="Arial" w:hAnsi="Arial" w:cs="Arial"/>
          <w:b/>
          <w:bCs/>
          <w:color w:val="403152" w:themeColor="accent4" w:themeShade="80"/>
        </w:rPr>
        <w:t xml:space="preserve">we </w:t>
      </w:r>
      <w:r w:rsidRPr="00822BF3">
        <w:rPr>
          <w:rFonts w:ascii="Arial" w:hAnsi="Arial" w:cs="Arial"/>
          <w:b/>
          <w:bCs/>
          <w:color w:val="403152" w:themeColor="accent4" w:themeShade="80"/>
        </w:rPr>
        <w:t>współpracy z Zespołem Szkół</w:t>
      </w:r>
      <w:r>
        <w:rPr>
          <w:rFonts w:ascii="Arial" w:hAnsi="Arial" w:cs="Arial"/>
          <w:b/>
          <w:bCs/>
          <w:color w:val="403152" w:themeColor="accent4" w:themeShade="80"/>
        </w:rPr>
        <w:t xml:space="preserve"> Plastycznych w Bydgoszczy</w:t>
      </w:r>
    </w:p>
    <w:p w:rsidR="005F2B00" w:rsidRPr="005F2B00" w:rsidRDefault="005C2043" w:rsidP="005F2B00">
      <w:pPr>
        <w:spacing w:line="360" w:lineRule="auto"/>
        <w:jc w:val="center"/>
        <w:rPr>
          <w:rFonts w:ascii="Arial" w:hAnsi="Arial" w:cs="Arial"/>
          <w:b/>
          <w:bCs/>
          <w:color w:val="403152" w:themeColor="accent4" w:themeShade="80"/>
        </w:rPr>
      </w:pPr>
      <w:r>
        <w:rPr>
          <w:rFonts w:ascii="Arial" w:hAnsi="Arial" w:cs="Arial"/>
          <w:b/>
          <w:bCs/>
          <w:color w:val="403152" w:themeColor="accent4" w:themeShade="80"/>
        </w:rPr>
        <w:t>zaprasza</w:t>
      </w:r>
      <w:r w:rsidR="005F2B00" w:rsidRPr="005F2B00">
        <w:rPr>
          <w:rFonts w:ascii="Arial" w:hAnsi="Arial" w:cs="Arial"/>
          <w:b/>
          <w:bCs/>
          <w:color w:val="403152" w:themeColor="accent4" w:themeShade="80"/>
        </w:rPr>
        <w:t xml:space="preserve"> nauczycieli wychowania przedszkolnego </w:t>
      </w:r>
    </w:p>
    <w:p w:rsidR="005F2B00" w:rsidRPr="005F2B00" w:rsidRDefault="005F2B00" w:rsidP="005F2B00">
      <w:pPr>
        <w:spacing w:line="360" w:lineRule="auto"/>
        <w:jc w:val="center"/>
        <w:rPr>
          <w:rFonts w:ascii="Arial" w:hAnsi="Arial" w:cs="Arial"/>
          <w:b/>
          <w:bCs/>
          <w:color w:val="403152" w:themeColor="accent4" w:themeShade="80"/>
        </w:rPr>
      </w:pPr>
      <w:r w:rsidRPr="005F2B00">
        <w:rPr>
          <w:rFonts w:ascii="Arial" w:hAnsi="Arial" w:cs="Arial"/>
          <w:b/>
          <w:bCs/>
          <w:color w:val="403152" w:themeColor="accent4" w:themeShade="80"/>
        </w:rPr>
        <w:t>oraz wszystkich zainteresowanych nauczycieli</w:t>
      </w:r>
      <w:r w:rsidR="00F70A2C">
        <w:rPr>
          <w:rFonts w:ascii="Arial" w:hAnsi="Arial" w:cs="Arial"/>
          <w:b/>
          <w:bCs/>
          <w:color w:val="403152" w:themeColor="accent4" w:themeShade="80"/>
        </w:rPr>
        <w:t xml:space="preserve"> innych etapów edukacyjnych</w:t>
      </w:r>
    </w:p>
    <w:p w:rsidR="005F2B00" w:rsidRPr="00606A7E" w:rsidRDefault="00194B68" w:rsidP="00606A7E">
      <w:pPr>
        <w:spacing w:line="360" w:lineRule="auto"/>
        <w:jc w:val="center"/>
        <w:rPr>
          <w:rFonts w:ascii="Arial" w:hAnsi="Arial" w:cs="Arial"/>
          <w:b/>
          <w:bCs/>
          <w:color w:val="403152" w:themeColor="accent4" w:themeShade="80"/>
        </w:rPr>
      </w:pPr>
      <w:r>
        <w:rPr>
          <w:rFonts w:ascii="Arial" w:hAnsi="Arial" w:cs="Arial"/>
          <w:b/>
          <w:bCs/>
          <w:color w:val="403152" w:themeColor="accent4" w:themeShade="80"/>
        </w:rPr>
        <w:t>na</w:t>
      </w:r>
    </w:p>
    <w:p w:rsidR="00606A7E" w:rsidRDefault="00480184" w:rsidP="00480184">
      <w:pPr>
        <w:spacing w:line="360" w:lineRule="auto"/>
        <w:jc w:val="center"/>
        <w:rPr>
          <w:rFonts w:ascii="Arial" w:hAnsi="Arial" w:cs="Arial"/>
          <w:b/>
          <w:bCs/>
          <w:iCs/>
          <w:color w:val="ED7D31"/>
          <w:sz w:val="52"/>
          <w:szCs w:val="52"/>
        </w:rPr>
      </w:pPr>
      <w:r>
        <w:rPr>
          <w:rFonts w:ascii="Arial" w:hAnsi="Arial" w:cs="Arial"/>
          <w:b/>
          <w:bCs/>
          <w:iCs/>
          <w:color w:val="ED7D31"/>
          <w:sz w:val="52"/>
          <w:szCs w:val="52"/>
        </w:rPr>
        <w:t xml:space="preserve">PLENER PLASTYCZNY </w:t>
      </w:r>
    </w:p>
    <w:p w:rsidR="005F2B00" w:rsidRPr="00F70A2C" w:rsidRDefault="00480184" w:rsidP="005F2B00">
      <w:pPr>
        <w:spacing w:line="360" w:lineRule="auto"/>
        <w:jc w:val="center"/>
        <w:rPr>
          <w:rFonts w:ascii="Arial" w:hAnsi="Arial" w:cs="Arial"/>
          <w:sz w:val="52"/>
          <w:szCs w:val="52"/>
        </w:rPr>
      </w:pPr>
      <w:r>
        <w:rPr>
          <w:rFonts w:ascii="Arial" w:hAnsi="Arial" w:cs="Arial"/>
          <w:b/>
          <w:bCs/>
          <w:iCs/>
          <w:color w:val="ED7D31"/>
          <w:sz w:val="52"/>
          <w:szCs w:val="52"/>
        </w:rPr>
        <w:t xml:space="preserve">Tropem </w:t>
      </w:r>
      <w:r w:rsidR="00606A7E" w:rsidRPr="00606A7E">
        <w:rPr>
          <w:rFonts w:ascii="Arial" w:hAnsi="Arial" w:cs="Arial"/>
          <w:b/>
          <w:bCs/>
          <w:iCs/>
          <w:color w:val="ED7D31"/>
          <w:sz w:val="52"/>
          <w:szCs w:val="52"/>
        </w:rPr>
        <w:t>Andrzeja Szwalbego</w:t>
      </w:r>
      <w:r w:rsidRPr="00480184">
        <w:rPr>
          <w:rFonts w:ascii="Arial" w:hAnsi="Arial" w:cs="Arial"/>
          <w:b/>
          <w:bCs/>
          <w:iCs/>
          <w:color w:val="ED7D31"/>
          <w:sz w:val="36"/>
          <w:szCs w:val="36"/>
        </w:rPr>
        <w:t>,</w:t>
      </w:r>
      <w:r w:rsidR="00606A7E" w:rsidRPr="00480184">
        <w:rPr>
          <w:rFonts w:ascii="Arial" w:hAnsi="Arial" w:cs="Arial"/>
          <w:b/>
          <w:bCs/>
          <w:iCs/>
          <w:color w:val="ED7D31"/>
          <w:sz w:val="36"/>
          <w:szCs w:val="36"/>
        </w:rPr>
        <w:t xml:space="preserve"> </w:t>
      </w:r>
      <w:r w:rsidR="00606A7E">
        <w:rPr>
          <w:rFonts w:ascii="Arial" w:hAnsi="Arial" w:cs="Arial"/>
          <w:b/>
          <w:bCs/>
          <w:iCs/>
          <w:color w:val="ED7D31"/>
          <w:sz w:val="52"/>
          <w:szCs w:val="52"/>
        </w:rPr>
        <w:t xml:space="preserve"> </w:t>
      </w:r>
    </w:p>
    <w:p w:rsidR="005F2B00" w:rsidRPr="00606A7E" w:rsidRDefault="00606A7E" w:rsidP="005F2B00">
      <w:pPr>
        <w:spacing w:line="360" w:lineRule="auto"/>
        <w:jc w:val="center"/>
        <w:rPr>
          <w:rFonts w:ascii="Arial" w:hAnsi="Arial" w:cs="Arial"/>
          <w:b/>
          <w:color w:val="17365D" w:themeColor="text2" w:themeShade="BF"/>
        </w:rPr>
      </w:pPr>
      <w:r w:rsidRPr="00606A7E">
        <w:rPr>
          <w:rFonts w:ascii="Arial" w:hAnsi="Arial" w:cs="Arial"/>
          <w:b/>
          <w:color w:val="17365D" w:themeColor="text2" w:themeShade="BF"/>
        </w:rPr>
        <w:t>który</w:t>
      </w:r>
      <w:r w:rsidR="005F2B00" w:rsidRPr="00606A7E">
        <w:rPr>
          <w:rFonts w:ascii="Arial" w:hAnsi="Arial" w:cs="Arial"/>
          <w:b/>
          <w:color w:val="17365D" w:themeColor="text2" w:themeShade="BF"/>
        </w:rPr>
        <w:t xml:space="preserve"> odbędzie się</w:t>
      </w:r>
      <w:r w:rsidR="00194B68">
        <w:rPr>
          <w:rFonts w:ascii="Arial" w:hAnsi="Arial" w:cs="Arial"/>
          <w:b/>
          <w:color w:val="17365D" w:themeColor="text2" w:themeShade="BF"/>
        </w:rPr>
        <w:t xml:space="preserve"> </w:t>
      </w:r>
      <w:r w:rsidRPr="00194B68">
        <w:rPr>
          <w:rFonts w:ascii="Arial" w:hAnsi="Arial" w:cs="Arial"/>
          <w:b/>
          <w:color w:val="C00000"/>
        </w:rPr>
        <w:t>18 kwietnia</w:t>
      </w:r>
      <w:r w:rsidR="005F2B00" w:rsidRPr="00194B68">
        <w:rPr>
          <w:rFonts w:ascii="Arial" w:hAnsi="Arial" w:cs="Arial"/>
          <w:b/>
          <w:color w:val="C00000"/>
        </w:rPr>
        <w:t xml:space="preserve"> </w:t>
      </w:r>
      <w:r w:rsidR="005F2B00" w:rsidRPr="00194B68">
        <w:rPr>
          <w:rFonts w:ascii="Arial" w:hAnsi="Arial" w:cs="Arial"/>
          <w:b/>
          <w:bCs/>
          <w:color w:val="C00000"/>
        </w:rPr>
        <w:t>2023</w:t>
      </w:r>
      <w:r w:rsidRPr="00194B68">
        <w:rPr>
          <w:rFonts w:ascii="Arial" w:hAnsi="Arial" w:cs="Arial"/>
          <w:b/>
          <w:bCs/>
          <w:color w:val="C00000"/>
        </w:rPr>
        <w:t xml:space="preserve"> roku w godzinach 16</w:t>
      </w:r>
      <w:r w:rsidR="005F2B00" w:rsidRPr="00194B68">
        <w:rPr>
          <w:rFonts w:ascii="Arial" w:hAnsi="Arial" w:cs="Arial"/>
          <w:b/>
          <w:bCs/>
          <w:color w:val="C00000"/>
        </w:rPr>
        <w:t>.00-18.30</w:t>
      </w:r>
    </w:p>
    <w:p w:rsidR="00606A7E" w:rsidRPr="00606A7E" w:rsidRDefault="00606A7E" w:rsidP="00606A7E">
      <w:pPr>
        <w:spacing w:line="360" w:lineRule="auto"/>
        <w:jc w:val="center"/>
        <w:rPr>
          <w:rFonts w:ascii="Arial" w:hAnsi="Arial" w:cs="Arial"/>
          <w:b/>
          <w:color w:val="17365D" w:themeColor="text2" w:themeShade="BF"/>
        </w:rPr>
      </w:pPr>
      <w:r w:rsidRPr="00606A7E">
        <w:rPr>
          <w:rFonts w:ascii="Arial" w:hAnsi="Arial" w:cs="Arial"/>
          <w:b/>
          <w:color w:val="17365D" w:themeColor="text2" w:themeShade="BF"/>
        </w:rPr>
        <w:t xml:space="preserve">w Parku Jana Kochanowskiego </w:t>
      </w:r>
    </w:p>
    <w:p w:rsidR="005F2B00" w:rsidRDefault="00606A7E" w:rsidP="00D57067">
      <w:pPr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  <w:lang w:eastAsia="pl-PL" w:bidi="ar-SA"/>
        </w:rPr>
        <w:drawing>
          <wp:inline distT="0" distB="0" distL="0" distR="0" wp14:anchorId="54EE5A4D" wp14:editId="570B14B0">
            <wp:extent cx="2305050" cy="1295400"/>
            <wp:effectExtent l="0" t="0" r="0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6493" cy="12962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06A7E" w:rsidRDefault="00480184" w:rsidP="00D57067">
      <w:pPr>
        <w:widowControl/>
        <w:suppressAutoHyphens w:val="0"/>
        <w:spacing w:after="200"/>
        <w:rPr>
          <w:rFonts w:asciiTheme="minorHAnsi" w:eastAsiaTheme="minorHAnsi" w:hAnsiTheme="minorHAnsi" w:cstheme="minorBidi"/>
          <w:noProof/>
          <w:color w:val="17365D" w:themeColor="text2" w:themeShade="BF"/>
          <w:kern w:val="0"/>
          <w:lang w:eastAsia="pl-PL" w:bidi="ar-SA"/>
        </w:rPr>
      </w:pPr>
      <w:r>
        <w:rPr>
          <w:rFonts w:asciiTheme="minorHAnsi" w:eastAsiaTheme="minorHAnsi" w:hAnsiTheme="minorHAnsi" w:cstheme="minorBidi"/>
          <w:b/>
          <w:noProof/>
          <w:color w:val="17365D" w:themeColor="text2" w:themeShade="BF"/>
          <w:kern w:val="0"/>
          <w:lang w:eastAsia="pl-PL" w:bidi="ar-SA"/>
        </w:rPr>
        <w:t>Cel</w:t>
      </w:r>
      <w:r w:rsidR="00606A7E" w:rsidRPr="00480184">
        <w:rPr>
          <w:rFonts w:asciiTheme="minorHAnsi" w:eastAsiaTheme="minorHAnsi" w:hAnsiTheme="minorHAnsi" w:cstheme="minorBidi"/>
          <w:b/>
          <w:noProof/>
          <w:color w:val="17365D" w:themeColor="text2" w:themeShade="BF"/>
          <w:kern w:val="0"/>
          <w:lang w:eastAsia="pl-PL" w:bidi="ar-SA"/>
        </w:rPr>
        <w:t xml:space="preserve"> pleneru</w:t>
      </w:r>
      <w:r>
        <w:rPr>
          <w:rFonts w:asciiTheme="minorHAnsi" w:eastAsiaTheme="minorHAnsi" w:hAnsiTheme="minorHAnsi" w:cstheme="minorBidi"/>
          <w:noProof/>
          <w:color w:val="17365D" w:themeColor="text2" w:themeShade="BF"/>
          <w:kern w:val="0"/>
          <w:lang w:eastAsia="pl-PL" w:bidi="ar-SA"/>
        </w:rPr>
        <w:t xml:space="preserve">: </w:t>
      </w:r>
      <w:r w:rsidR="00606A7E" w:rsidRPr="00606A7E">
        <w:rPr>
          <w:rFonts w:asciiTheme="minorHAnsi" w:eastAsiaTheme="minorHAnsi" w:hAnsiTheme="minorHAnsi" w:cstheme="minorBidi"/>
          <w:noProof/>
          <w:color w:val="17365D" w:themeColor="text2" w:themeShade="BF"/>
          <w:kern w:val="0"/>
          <w:lang w:eastAsia="pl-PL" w:bidi="ar-SA"/>
        </w:rPr>
        <w:t xml:space="preserve">zwrócenie uwagi na urokliwe miejsca naszego miasta związane z życiem i działalnością Honorowego </w:t>
      </w:r>
      <w:r w:rsidR="00D57067">
        <w:rPr>
          <w:rFonts w:asciiTheme="minorHAnsi" w:eastAsiaTheme="minorHAnsi" w:hAnsiTheme="minorHAnsi" w:cstheme="minorBidi"/>
          <w:noProof/>
          <w:color w:val="17365D" w:themeColor="text2" w:themeShade="BF"/>
          <w:kern w:val="0"/>
          <w:lang w:eastAsia="pl-PL" w:bidi="ar-SA"/>
        </w:rPr>
        <w:t xml:space="preserve">Obywatela Bydgoszczy oraz przybliżenie sylwetki Andrzeja Szwalbego. </w:t>
      </w:r>
    </w:p>
    <w:p w:rsidR="00480184" w:rsidRDefault="00480184" w:rsidP="00D57067">
      <w:pPr>
        <w:widowControl/>
        <w:suppressAutoHyphens w:val="0"/>
        <w:spacing w:after="200"/>
        <w:rPr>
          <w:rFonts w:asciiTheme="minorHAnsi" w:eastAsiaTheme="minorHAnsi" w:hAnsiTheme="minorHAnsi" w:cstheme="minorBidi"/>
          <w:noProof/>
          <w:color w:val="17365D" w:themeColor="text2" w:themeShade="BF"/>
          <w:kern w:val="0"/>
          <w:lang w:eastAsia="pl-PL" w:bidi="ar-SA"/>
        </w:rPr>
      </w:pPr>
      <w:r w:rsidRPr="00480184">
        <w:rPr>
          <w:rFonts w:asciiTheme="minorHAnsi" w:eastAsiaTheme="minorHAnsi" w:hAnsiTheme="minorHAnsi" w:cstheme="minorBidi"/>
          <w:b/>
          <w:noProof/>
          <w:color w:val="17365D" w:themeColor="text2" w:themeShade="BF"/>
          <w:kern w:val="0"/>
          <w:lang w:eastAsia="pl-PL" w:bidi="ar-SA"/>
        </w:rPr>
        <w:t>Forma:</w:t>
      </w:r>
      <w:r>
        <w:rPr>
          <w:rFonts w:asciiTheme="minorHAnsi" w:eastAsiaTheme="minorHAnsi" w:hAnsiTheme="minorHAnsi" w:cstheme="minorBidi"/>
          <w:b/>
          <w:noProof/>
          <w:color w:val="17365D" w:themeColor="text2" w:themeShade="BF"/>
          <w:kern w:val="0"/>
          <w:lang w:eastAsia="pl-PL" w:bidi="ar-SA"/>
        </w:rPr>
        <w:t xml:space="preserve"> </w:t>
      </w:r>
      <w:r w:rsidR="00D57067">
        <w:rPr>
          <w:rFonts w:asciiTheme="minorHAnsi" w:eastAsiaTheme="minorHAnsi" w:hAnsiTheme="minorHAnsi" w:cstheme="minorBidi"/>
          <w:noProof/>
          <w:color w:val="17365D" w:themeColor="text2" w:themeShade="BF"/>
          <w:kern w:val="0"/>
          <w:lang w:eastAsia="pl-PL" w:bidi="ar-SA"/>
        </w:rPr>
        <w:t>warsztaty</w:t>
      </w:r>
    </w:p>
    <w:p w:rsidR="00480184" w:rsidRDefault="00480184" w:rsidP="00D57067">
      <w:pPr>
        <w:widowControl/>
        <w:suppressAutoHyphens w:val="0"/>
        <w:spacing w:after="200"/>
        <w:rPr>
          <w:rFonts w:asciiTheme="minorHAnsi" w:eastAsiaTheme="minorHAnsi" w:hAnsiTheme="minorHAnsi" w:cstheme="minorBidi"/>
          <w:noProof/>
          <w:color w:val="17365D" w:themeColor="text2" w:themeShade="BF"/>
          <w:kern w:val="0"/>
          <w:lang w:eastAsia="pl-PL" w:bidi="ar-SA"/>
        </w:rPr>
      </w:pPr>
      <w:r w:rsidRPr="00480184">
        <w:rPr>
          <w:rFonts w:asciiTheme="minorHAnsi" w:eastAsiaTheme="minorHAnsi" w:hAnsiTheme="minorHAnsi" w:cstheme="minorBidi"/>
          <w:b/>
          <w:noProof/>
          <w:color w:val="17365D" w:themeColor="text2" w:themeShade="BF"/>
          <w:kern w:val="0"/>
          <w:lang w:eastAsia="pl-PL" w:bidi="ar-SA"/>
        </w:rPr>
        <w:t xml:space="preserve">Technika: </w:t>
      </w:r>
      <w:r w:rsidR="00D57067">
        <w:rPr>
          <w:rFonts w:asciiTheme="minorHAnsi" w:eastAsiaTheme="minorHAnsi" w:hAnsiTheme="minorHAnsi" w:cstheme="minorBidi"/>
          <w:noProof/>
          <w:color w:val="17365D" w:themeColor="text2" w:themeShade="BF"/>
          <w:kern w:val="0"/>
          <w:lang w:eastAsia="pl-PL" w:bidi="ar-SA"/>
        </w:rPr>
        <w:t>rysunkek</w:t>
      </w:r>
    </w:p>
    <w:p w:rsidR="00480184" w:rsidRDefault="00480184" w:rsidP="00D57067">
      <w:pPr>
        <w:widowControl/>
        <w:suppressAutoHyphens w:val="0"/>
        <w:spacing w:after="200"/>
        <w:rPr>
          <w:rFonts w:asciiTheme="minorHAnsi" w:eastAsiaTheme="minorHAnsi" w:hAnsiTheme="minorHAnsi" w:cstheme="minorBidi"/>
          <w:noProof/>
          <w:color w:val="17365D" w:themeColor="text2" w:themeShade="BF"/>
          <w:kern w:val="0"/>
          <w:lang w:eastAsia="pl-PL" w:bidi="ar-SA"/>
        </w:rPr>
      </w:pPr>
      <w:r w:rsidRPr="00480184">
        <w:rPr>
          <w:rFonts w:asciiTheme="minorHAnsi" w:eastAsiaTheme="minorHAnsi" w:hAnsiTheme="minorHAnsi" w:cstheme="minorBidi"/>
          <w:b/>
          <w:noProof/>
          <w:color w:val="17365D" w:themeColor="text2" w:themeShade="BF"/>
          <w:kern w:val="0"/>
          <w:lang w:eastAsia="pl-PL" w:bidi="ar-SA"/>
        </w:rPr>
        <w:t>Mile widziane:</w:t>
      </w:r>
      <w:r>
        <w:rPr>
          <w:rFonts w:asciiTheme="minorHAnsi" w:eastAsiaTheme="minorHAnsi" w:hAnsiTheme="minorHAnsi" w:cstheme="minorBidi"/>
          <w:b/>
          <w:noProof/>
          <w:color w:val="17365D" w:themeColor="text2" w:themeShade="BF"/>
          <w:kern w:val="0"/>
          <w:lang w:eastAsia="pl-PL" w:bidi="ar-SA"/>
        </w:rPr>
        <w:t xml:space="preserve"> </w:t>
      </w:r>
      <w:r w:rsidRPr="00480184">
        <w:rPr>
          <w:rFonts w:asciiTheme="minorHAnsi" w:eastAsiaTheme="minorHAnsi" w:hAnsiTheme="minorHAnsi" w:cstheme="minorBidi"/>
          <w:noProof/>
          <w:color w:val="17365D" w:themeColor="text2" w:themeShade="BF"/>
          <w:kern w:val="0"/>
          <w:lang w:eastAsia="pl-PL" w:bidi="ar-SA"/>
        </w:rPr>
        <w:t>miękkie ołówki B4, B6</w:t>
      </w:r>
      <w:r>
        <w:rPr>
          <w:rFonts w:asciiTheme="minorHAnsi" w:eastAsiaTheme="minorHAnsi" w:hAnsiTheme="minorHAnsi" w:cstheme="minorBidi"/>
          <w:noProof/>
          <w:color w:val="17365D" w:themeColor="text2" w:themeShade="BF"/>
          <w:kern w:val="0"/>
          <w:lang w:eastAsia="pl-PL" w:bidi="ar-SA"/>
        </w:rPr>
        <w:t xml:space="preserve"> lub</w:t>
      </w:r>
      <w:r w:rsidR="00D57067" w:rsidRPr="00D57067">
        <w:rPr>
          <w:rFonts w:asciiTheme="minorHAnsi" w:eastAsiaTheme="minorHAnsi" w:hAnsiTheme="minorHAnsi" w:cstheme="minorBidi"/>
          <w:noProof/>
          <w:color w:val="17365D" w:themeColor="text2" w:themeShade="BF"/>
          <w:kern w:val="0"/>
          <w:lang w:eastAsia="pl-PL" w:bidi="ar-SA"/>
        </w:rPr>
        <w:t xml:space="preserve"> </w:t>
      </w:r>
      <w:r w:rsidR="00D57067">
        <w:rPr>
          <w:rFonts w:asciiTheme="minorHAnsi" w:eastAsiaTheme="minorHAnsi" w:hAnsiTheme="minorHAnsi" w:cstheme="minorBidi"/>
          <w:noProof/>
          <w:color w:val="17365D" w:themeColor="text2" w:themeShade="BF"/>
          <w:kern w:val="0"/>
          <w:lang w:eastAsia="pl-PL" w:bidi="ar-SA"/>
        </w:rPr>
        <w:t>czarne  pisaki</w:t>
      </w:r>
      <w:r>
        <w:rPr>
          <w:rFonts w:asciiTheme="minorHAnsi" w:eastAsiaTheme="minorHAnsi" w:hAnsiTheme="minorHAnsi" w:cstheme="minorBidi"/>
          <w:noProof/>
          <w:color w:val="17365D" w:themeColor="text2" w:themeShade="BF"/>
          <w:kern w:val="0"/>
          <w:lang w:eastAsia="pl-PL" w:bidi="ar-SA"/>
        </w:rPr>
        <w:t>, flamastry</w:t>
      </w:r>
    </w:p>
    <w:p w:rsidR="00480184" w:rsidRPr="00480184" w:rsidRDefault="00480184" w:rsidP="00D57067">
      <w:pPr>
        <w:widowControl/>
        <w:suppressAutoHyphens w:val="0"/>
        <w:spacing w:after="200"/>
        <w:rPr>
          <w:rFonts w:asciiTheme="minorHAnsi" w:eastAsiaTheme="minorHAnsi" w:hAnsiTheme="minorHAnsi" w:cstheme="minorBidi"/>
          <w:noProof/>
          <w:color w:val="17365D" w:themeColor="text2" w:themeShade="BF"/>
          <w:kern w:val="0"/>
          <w:lang w:eastAsia="pl-PL" w:bidi="ar-SA"/>
        </w:rPr>
      </w:pPr>
      <w:r w:rsidRPr="00480184">
        <w:rPr>
          <w:rFonts w:asciiTheme="minorHAnsi" w:eastAsiaTheme="minorHAnsi" w:hAnsiTheme="minorHAnsi" w:cstheme="minorBidi"/>
          <w:b/>
          <w:noProof/>
          <w:color w:val="17365D" w:themeColor="text2" w:themeShade="BF"/>
          <w:kern w:val="0"/>
          <w:lang w:eastAsia="pl-PL" w:bidi="ar-SA"/>
        </w:rPr>
        <w:t>Format pracy:</w:t>
      </w:r>
      <w:r>
        <w:rPr>
          <w:rFonts w:asciiTheme="minorHAnsi" w:eastAsiaTheme="minorHAnsi" w:hAnsiTheme="minorHAnsi" w:cstheme="minorBidi"/>
          <w:noProof/>
          <w:color w:val="17365D" w:themeColor="text2" w:themeShade="BF"/>
          <w:kern w:val="0"/>
          <w:lang w:eastAsia="pl-PL" w:bidi="ar-SA"/>
        </w:rPr>
        <w:t xml:space="preserve"> A4</w:t>
      </w:r>
    </w:p>
    <w:p w:rsidR="00606A7E" w:rsidRDefault="00480184" w:rsidP="00D57067">
      <w:pPr>
        <w:widowControl/>
        <w:suppressAutoHyphens w:val="0"/>
        <w:spacing w:after="200"/>
        <w:rPr>
          <w:rFonts w:asciiTheme="minorHAnsi" w:eastAsiaTheme="minorHAnsi" w:hAnsiTheme="minorHAnsi" w:cstheme="minorBidi"/>
          <w:noProof/>
          <w:color w:val="17365D" w:themeColor="text2" w:themeShade="BF"/>
          <w:kern w:val="0"/>
          <w:lang w:eastAsia="pl-PL" w:bidi="ar-SA"/>
        </w:rPr>
      </w:pPr>
      <w:r w:rsidRPr="00480184">
        <w:rPr>
          <w:rFonts w:asciiTheme="minorHAnsi" w:eastAsiaTheme="minorHAnsi" w:hAnsiTheme="minorHAnsi" w:cstheme="minorBidi"/>
          <w:noProof/>
          <w:color w:val="17365D" w:themeColor="text2" w:themeShade="BF"/>
          <w:kern w:val="0"/>
          <w:lang w:eastAsia="pl-PL" w:bidi="ar-SA"/>
        </w:rPr>
        <w:t xml:space="preserve">Liczba miejsc jest ograniczona. Prosimy zgłaszać się przez wypełnienie </w:t>
      </w:r>
      <w:hyperlink r:id="rId6" w:history="1">
        <w:r w:rsidRPr="00822BF3">
          <w:rPr>
            <w:rStyle w:val="Hipercze"/>
            <w:rFonts w:asciiTheme="minorHAnsi" w:eastAsiaTheme="minorHAnsi" w:hAnsiTheme="minorHAnsi" w:cstheme="minorBidi"/>
            <w:b/>
            <w:noProof/>
            <w:kern w:val="0"/>
            <w:lang w:eastAsia="pl-PL" w:bidi="ar-SA"/>
            <w14:textFill>
              <w14:solidFill>
                <w14:srgbClr w14:val="000080">
                  <w14:lumMod w14:val="75000"/>
                </w14:srgbClr>
              </w14:solidFill>
            </w14:textFill>
          </w:rPr>
          <w:t>formularza</w:t>
        </w:r>
      </w:hyperlink>
      <w:r w:rsidRPr="00822BF3">
        <w:rPr>
          <w:rFonts w:asciiTheme="minorHAnsi" w:eastAsiaTheme="minorHAnsi" w:hAnsiTheme="minorHAnsi" w:cstheme="minorBidi"/>
          <w:b/>
          <w:noProof/>
          <w:color w:val="17365D" w:themeColor="text2" w:themeShade="BF"/>
          <w:kern w:val="0"/>
          <w:lang w:eastAsia="pl-PL" w:bidi="ar-SA"/>
        </w:rPr>
        <w:t xml:space="preserve"> </w:t>
      </w:r>
      <w:r>
        <w:rPr>
          <w:rFonts w:asciiTheme="minorHAnsi" w:eastAsiaTheme="minorHAnsi" w:hAnsiTheme="minorHAnsi" w:cstheme="minorBidi"/>
          <w:noProof/>
          <w:color w:val="17365D" w:themeColor="text2" w:themeShade="BF"/>
          <w:kern w:val="0"/>
          <w:lang w:eastAsia="pl-PL" w:bidi="ar-SA"/>
        </w:rPr>
        <w:t>do</w:t>
      </w:r>
      <w:r w:rsidR="00D57067">
        <w:rPr>
          <w:rFonts w:asciiTheme="minorHAnsi" w:eastAsiaTheme="minorHAnsi" w:hAnsiTheme="minorHAnsi" w:cstheme="minorBidi"/>
          <w:noProof/>
          <w:color w:val="17365D" w:themeColor="text2" w:themeShade="BF"/>
          <w:kern w:val="0"/>
          <w:lang w:eastAsia="pl-PL" w:bidi="ar-SA"/>
        </w:rPr>
        <w:t xml:space="preserve"> </w:t>
      </w:r>
      <w:r>
        <w:rPr>
          <w:rFonts w:asciiTheme="minorHAnsi" w:eastAsiaTheme="minorHAnsi" w:hAnsiTheme="minorHAnsi" w:cstheme="minorBidi"/>
          <w:noProof/>
          <w:color w:val="17365D" w:themeColor="text2" w:themeShade="BF"/>
          <w:kern w:val="0"/>
          <w:lang w:eastAsia="pl-PL" w:bidi="ar-SA"/>
        </w:rPr>
        <w:t>14</w:t>
      </w:r>
      <w:r w:rsidR="00194B68">
        <w:rPr>
          <w:rFonts w:asciiTheme="minorHAnsi" w:eastAsiaTheme="minorHAnsi" w:hAnsiTheme="minorHAnsi" w:cstheme="minorBidi"/>
          <w:noProof/>
          <w:color w:val="17365D" w:themeColor="text2" w:themeShade="BF"/>
          <w:kern w:val="0"/>
          <w:lang w:eastAsia="pl-PL" w:bidi="ar-SA"/>
        </w:rPr>
        <w:t>.04.</w:t>
      </w:r>
      <w:r w:rsidR="00D57067">
        <w:rPr>
          <w:rFonts w:asciiTheme="minorHAnsi" w:eastAsiaTheme="minorHAnsi" w:hAnsiTheme="minorHAnsi" w:cstheme="minorBidi"/>
          <w:noProof/>
          <w:color w:val="17365D" w:themeColor="text2" w:themeShade="BF"/>
          <w:kern w:val="0"/>
          <w:lang w:eastAsia="pl-PL" w:bidi="ar-SA"/>
        </w:rPr>
        <w:t>2023 r</w:t>
      </w:r>
      <w:r w:rsidR="00822BF3">
        <w:rPr>
          <w:rFonts w:asciiTheme="minorHAnsi" w:eastAsiaTheme="minorHAnsi" w:hAnsiTheme="minorHAnsi" w:cstheme="minorBidi"/>
          <w:noProof/>
          <w:color w:val="17365D" w:themeColor="text2" w:themeShade="BF"/>
          <w:kern w:val="0"/>
          <w:lang w:eastAsia="pl-PL" w:bidi="ar-SA"/>
        </w:rPr>
        <w:t>. Wię</w:t>
      </w:r>
      <w:r w:rsidR="00194B68">
        <w:rPr>
          <w:rFonts w:asciiTheme="minorHAnsi" w:eastAsiaTheme="minorHAnsi" w:hAnsiTheme="minorHAnsi" w:cstheme="minorBidi"/>
          <w:noProof/>
          <w:color w:val="17365D" w:themeColor="text2" w:themeShade="BF"/>
          <w:kern w:val="0"/>
          <w:lang w:eastAsia="pl-PL" w:bidi="ar-SA"/>
        </w:rPr>
        <w:t>cej informacji po zalogowaniu się.</w:t>
      </w:r>
    </w:p>
    <w:p w:rsidR="00606A7E" w:rsidRPr="00822BF3" w:rsidRDefault="00606A7E" w:rsidP="00D57067">
      <w:pPr>
        <w:widowControl/>
        <w:suppressAutoHyphens w:val="0"/>
        <w:spacing w:after="200" w:line="276" w:lineRule="auto"/>
        <w:rPr>
          <w:rFonts w:asciiTheme="minorHAnsi" w:eastAsiaTheme="minorHAnsi" w:hAnsiTheme="minorHAnsi" w:cstheme="minorHAnsi"/>
          <w:noProof/>
          <w:kern w:val="0"/>
          <w:sz w:val="22"/>
          <w:szCs w:val="22"/>
          <w:lang w:eastAsia="pl-PL" w:bidi="ar-SA"/>
        </w:rPr>
      </w:pPr>
      <w:r w:rsidRPr="00822BF3">
        <w:rPr>
          <w:rFonts w:asciiTheme="minorHAnsi" w:eastAsiaTheme="minorHAnsi" w:hAnsiTheme="minorHAnsi" w:cstheme="minorHAnsi"/>
          <w:noProof/>
          <w:kern w:val="0"/>
          <w:sz w:val="22"/>
          <w:szCs w:val="22"/>
          <w:lang w:eastAsia="pl-PL" w:bidi="ar-SA"/>
        </w:rPr>
        <w:t xml:space="preserve"> 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04"/>
        <w:gridCol w:w="5058"/>
      </w:tblGrid>
      <w:tr w:rsidR="00D57067" w:rsidTr="00D57067">
        <w:tc>
          <w:tcPr>
            <w:tcW w:w="5303" w:type="dxa"/>
          </w:tcPr>
          <w:p w:rsidR="00D57067" w:rsidRDefault="00D57067" w:rsidP="00D57067">
            <w:pPr>
              <w:widowControl/>
              <w:suppressAutoHyphens w:val="0"/>
              <w:spacing w:after="200" w:line="276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noProof/>
                <w:lang w:eastAsia="pl-PL" w:bidi="ar-SA"/>
              </w:rPr>
              <w:drawing>
                <wp:inline distT="0" distB="0" distL="0" distR="0" wp14:anchorId="2B8897CA" wp14:editId="3233DF66">
                  <wp:extent cx="1739016" cy="809625"/>
                  <wp:effectExtent l="0" t="0" r="0" b="0"/>
                  <wp:docPr id="5" name="Obraz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9016" cy="8096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03" w:type="dxa"/>
          </w:tcPr>
          <w:p w:rsidR="00D57067" w:rsidRDefault="00D57067" w:rsidP="00D57067">
            <w:pPr>
              <w:widowControl/>
              <w:suppressAutoHyphens w:val="0"/>
              <w:spacing w:after="200" w:line="276" w:lineRule="auto"/>
              <w:jc w:val="right"/>
              <w:rPr>
                <w:rFonts w:asciiTheme="minorHAnsi" w:hAnsiTheme="minorHAnsi" w:cstheme="minorHAnsi"/>
              </w:rPr>
            </w:pPr>
            <w:r w:rsidRPr="00822BF3">
              <w:rPr>
                <w:rFonts w:asciiTheme="minorHAnsi" w:eastAsiaTheme="minorHAnsi" w:hAnsiTheme="minorHAnsi" w:cstheme="minorHAnsi"/>
                <w:noProof/>
                <w:kern w:val="0"/>
                <w:sz w:val="22"/>
                <w:szCs w:val="22"/>
                <w:lang w:eastAsia="pl-PL" w:bidi="ar-SA"/>
              </w:rPr>
              <w:t>Organizator:</w:t>
            </w:r>
            <w:r w:rsidRPr="00822BF3">
              <w:rPr>
                <w:rFonts w:asciiTheme="minorHAnsi" w:hAnsiTheme="minorHAnsi" w:cstheme="minorHAnsi"/>
              </w:rPr>
              <w:t xml:space="preserve"> </w:t>
            </w:r>
          </w:p>
          <w:p w:rsidR="00D57067" w:rsidRPr="00822BF3" w:rsidRDefault="00D57067" w:rsidP="00D57067">
            <w:pPr>
              <w:widowControl/>
              <w:suppressAutoHyphens w:val="0"/>
              <w:spacing w:after="200" w:line="276" w:lineRule="auto"/>
              <w:jc w:val="right"/>
              <w:rPr>
                <w:rFonts w:asciiTheme="minorHAnsi" w:hAnsiTheme="minorHAnsi" w:cstheme="minorHAnsi"/>
              </w:rPr>
            </w:pPr>
            <w:r w:rsidRPr="00822BF3">
              <w:rPr>
                <w:rFonts w:asciiTheme="minorHAnsi" w:hAnsiTheme="minorHAnsi" w:cstheme="minorHAnsi"/>
              </w:rPr>
              <w:t xml:space="preserve">Krystyna Karpińska </w:t>
            </w:r>
          </w:p>
          <w:p w:rsidR="00D57067" w:rsidRDefault="00C26CE6" w:rsidP="00D57067">
            <w:pPr>
              <w:widowControl/>
              <w:suppressAutoHyphens w:val="0"/>
              <w:spacing w:after="200" w:line="276" w:lineRule="auto"/>
              <w:jc w:val="right"/>
              <w:rPr>
                <w:rFonts w:asciiTheme="minorHAnsi" w:hAnsiTheme="minorHAnsi" w:cstheme="minorHAnsi"/>
              </w:rPr>
            </w:pPr>
            <w:hyperlink r:id="rId8" w:history="1">
              <w:r w:rsidR="00D57067" w:rsidRPr="001048F3">
                <w:rPr>
                  <w:rStyle w:val="Hipercze"/>
                  <w:rFonts w:asciiTheme="minorHAnsi" w:hAnsiTheme="minorHAnsi" w:cstheme="minorHAnsi"/>
                </w:rPr>
                <w:t>krystyna.karpinska@cen.bydgoszcz.pl</w:t>
              </w:r>
            </w:hyperlink>
          </w:p>
        </w:tc>
      </w:tr>
    </w:tbl>
    <w:p w:rsidR="005F2B00" w:rsidRPr="00022653" w:rsidRDefault="005F2B00" w:rsidP="00022653">
      <w:pPr>
        <w:spacing w:line="360" w:lineRule="auto"/>
        <w:rPr>
          <w:rFonts w:ascii="Arial" w:hAnsi="Arial" w:cs="Arial"/>
          <w:b/>
          <w:color w:val="403152" w:themeColor="accent4" w:themeShade="80"/>
          <w:sz w:val="22"/>
          <w:szCs w:val="22"/>
        </w:rPr>
      </w:pPr>
      <w:bookmarkStart w:id="0" w:name="_GoBack"/>
      <w:bookmarkEnd w:id="0"/>
    </w:p>
    <w:sectPr w:rsidR="005F2B00" w:rsidRPr="00022653" w:rsidSect="00D57067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2B00"/>
    <w:rsid w:val="00022653"/>
    <w:rsid w:val="00087E9D"/>
    <w:rsid w:val="00194B68"/>
    <w:rsid w:val="00480184"/>
    <w:rsid w:val="00555EE3"/>
    <w:rsid w:val="005C2043"/>
    <w:rsid w:val="005F2B00"/>
    <w:rsid w:val="00606A7E"/>
    <w:rsid w:val="00705636"/>
    <w:rsid w:val="00822BF3"/>
    <w:rsid w:val="008670C7"/>
    <w:rsid w:val="00BD0DCF"/>
    <w:rsid w:val="00C26CE6"/>
    <w:rsid w:val="00D57067"/>
    <w:rsid w:val="00DA0524"/>
    <w:rsid w:val="00DF6D20"/>
    <w:rsid w:val="00E31891"/>
    <w:rsid w:val="00F70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B1012EC-9F9C-46CB-8FC1-F4DA430BD5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F2B00"/>
    <w:pPr>
      <w:widowControl w:val="0"/>
      <w:suppressAutoHyphens/>
      <w:spacing w:after="0" w:line="240" w:lineRule="auto"/>
    </w:pPr>
    <w:rPr>
      <w:rFonts w:ascii="Times New Roman" w:eastAsia="SimSun" w:hAnsi="Times New Roman" w:cs="Lucida Sans"/>
      <w:kern w:val="1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5F2B00"/>
    <w:rPr>
      <w:color w:val="000080"/>
      <w:u w:val="single"/>
    </w:rPr>
  </w:style>
  <w:style w:type="character" w:styleId="Pogrubienie">
    <w:name w:val="Strong"/>
    <w:qFormat/>
    <w:rsid w:val="005F2B00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F2B00"/>
    <w:rPr>
      <w:rFonts w:ascii="Tahoma" w:hAnsi="Tahoma" w:cs="Mangal"/>
      <w:sz w:val="16"/>
      <w:szCs w:val="14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F2B00"/>
    <w:rPr>
      <w:rFonts w:ascii="Tahoma" w:eastAsia="SimSun" w:hAnsi="Tahoma" w:cs="Mangal"/>
      <w:kern w:val="1"/>
      <w:sz w:val="16"/>
      <w:szCs w:val="14"/>
      <w:lang w:eastAsia="hi-IN" w:bidi="hi-IN"/>
    </w:rPr>
  </w:style>
  <w:style w:type="table" w:styleId="Tabela-Siatka">
    <w:name w:val="Table Grid"/>
    <w:basedOn w:val="Standardowy"/>
    <w:uiPriority w:val="59"/>
    <w:rsid w:val="00D570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rystyna.karpinska@cen.bydgoszcz.pl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cen.bydgoszcz.pl/cen/kursy/75k2161,PLENER-PLASTYCZNY-poswiecony-pamieci-Andrzeja-Szwalbego.html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929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Krystyna</dc:creator>
  <cp:lastModifiedBy>Anna Rupinska</cp:lastModifiedBy>
  <cp:revision>2</cp:revision>
  <cp:lastPrinted>2023-04-06T08:25:00Z</cp:lastPrinted>
  <dcterms:created xsi:type="dcterms:W3CDTF">2023-04-06T09:00:00Z</dcterms:created>
  <dcterms:modified xsi:type="dcterms:W3CDTF">2023-04-06T09:00:00Z</dcterms:modified>
</cp:coreProperties>
</file>