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06D946" w14:textId="0BCAACF0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bookmarkStart w:id="0" w:name="_GoBack"/>
      <w:bookmarkEnd w:id="0"/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Regulaminu </w:t>
      </w:r>
      <w:r w:rsidR="0071576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żniwne”</w:t>
      </w:r>
    </w:p>
    <w:p w14:paraId="39CA39AE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1E13ADBE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39E0BA76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48AC" wp14:editId="35D6C0E8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</w:t>
      </w:r>
      <w:r w:rsidR="0071576F">
        <w:rPr>
          <w:rFonts w:ascii="Times New Roman" w:hAnsi="Times New Roman" w:cs="Times New Roman"/>
        </w:rPr>
        <w:t>na najlepszą potrawę żniwną „Kwaśne i przaśne potrawy żniwne”</w:t>
      </w:r>
      <w:r w:rsidR="00301C61" w:rsidRPr="00301C61">
        <w:rPr>
          <w:rFonts w:ascii="Times New Roman" w:hAnsi="Times New Roman" w:cs="Times New Roman"/>
        </w:rPr>
        <w:t xml:space="preserve">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sectPr w:rsidR="002272E2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272E2"/>
    <w:rsid w:val="0027720B"/>
    <w:rsid w:val="002B621D"/>
    <w:rsid w:val="00301C61"/>
    <w:rsid w:val="003E367A"/>
    <w:rsid w:val="004537A1"/>
    <w:rsid w:val="00477D67"/>
    <w:rsid w:val="00487E38"/>
    <w:rsid w:val="005B24E6"/>
    <w:rsid w:val="005D3474"/>
    <w:rsid w:val="00675DB7"/>
    <w:rsid w:val="0071576F"/>
    <w:rsid w:val="00785F29"/>
    <w:rsid w:val="007921FB"/>
    <w:rsid w:val="007D5778"/>
    <w:rsid w:val="00851912"/>
    <w:rsid w:val="008F340E"/>
    <w:rsid w:val="00911289"/>
    <w:rsid w:val="00A95885"/>
    <w:rsid w:val="00AE024B"/>
    <w:rsid w:val="00B04C20"/>
    <w:rsid w:val="00B066CD"/>
    <w:rsid w:val="00BA6094"/>
    <w:rsid w:val="00BE0936"/>
    <w:rsid w:val="00BE4989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2022-06-21T13:36:00Z</cp:lastPrinted>
  <dcterms:created xsi:type="dcterms:W3CDTF">2023-08-09T07:55:00Z</dcterms:created>
  <dcterms:modified xsi:type="dcterms:W3CDTF">2023-08-09T07:55:00Z</dcterms:modified>
</cp:coreProperties>
</file>