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33BD9" w14:textId="77777777" w:rsidR="00560DD5" w:rsidRDefault="00560DD5" w:rsidP="001617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30CB99E6" w14:textId="77777777" w:rsidR="00307E9C" w:rsidRPr="00FC240E" w:rsidRDefault="00307E9C" w:rsidP="0016171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DBCA86" w14:textId="77777777" w:rsidR="00560DD5" w:rsidRPr="00FC240E" w:rsidRDefault="00560DD5" w:rsidP="00560DD5">
      <w:pPr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43F53279" w14:textId="77777777" w:rsidR="00560DD5" w:rsidRPr="00FC240E" w:rsidRDefault="00560DD5">
      <w:pPr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309E23D9" w14:textId="77777777" w:rsidR="00560DD5" w:rsidRPr="00FC240E" w:rsidRDefault="00560DD5" w:rsidP="0054171D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3DD21825" w14:textId="77777777"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FF514E4" w14:textId="77777777" w:rsid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382F3350" w14:textId="77777777" w:rsidR="00091FF4" w:rsidRPr="00A71582" w:rsidRDefault="00091FF4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05D05EA8" w14:textId="77777777"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25CBF74C" w14:textId="77777777" w:rsidR="00A71582" w:rsidRPr="00A71582" w:rsidRDefault="00A71582" w:rsidP="00A71582">
      <w:pPr>
        <w:spacing w:after="12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Marszałka Województwa Kujawsko-Pomorskiego – Piotra Całbeckiego</w:t>
      </w:r>
    </w:p>
    <w:p w14:paraId="1CDAF527" w14:textId="77777777" w:rsidR="00FC240E" w:rsidRPr="00FC240E" w:rsidRDefault="00A71582" w:rsidP="00FC240E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16FBAB24" w14:textId="77777777" w:rsidR="0054171D" w:rsidRPr="00FC240E" w:rsidRDefault="0054171D" w:rsidP="0054171D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4FE152FA" w14:textId="565E1337" w:rsidR="00983C1B" w:rsidRPr="00983C1B" w:rsidRDefault="0054171D" w:rsidP="000029E0">
      <w:pPr>
        <w:pStyle w:val="Akapitzlist"/>
        <w:numPr>
          <w:ilvl w:val="0"/>
          <w:numId w:val="2"/>
        </w:numPr>
        <w:spacing w:before="120" w:after="24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983C1B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983C1B" w:rsidRPr="00983C1B">
        <w:rPr>
          <w:rFonts w:ascii="Times New Roman" w:hAnsi="Times New Roman" w:cs="Times New Roman"/>
          <w:sz w:val="20"/>
          <w:szCs w:val="20"/>
        </w:rPr>
        <w:t xml:space="preserve"> realizacji </w:t>
      </w:r>
      <w:r w:rsidR="00706D25">
        <w:rPr>
          <w:rFonts w:ascii="Times New Roman" w:hAnsi="Times New Roman" w:cs="Times New Roman"/>
          <w:sz w:val="20"/>
          <w:szCs w:val="20"/>
        </w:rPr>
        <w:t>XX</w:t>
      </w:r>
      <w:r w:rsidR="00F378BB">
        <w:rPr>
          <w:rFonts w:ascii="Times New Roman" w:hAnsi="Times New Roman" w:cs="Times New Roman"/>
          <w:sz w:val="20"/>
          <w:szCs w:val="20"/>
        </w:rPr>
        <w:t>IV</w:t>
      </w:r>
      <w:r w:rsidR="00706D25">
        <w:rPr>
          <w:rFonts w:ascii="Times New Roman" w:hAnsi="Times New Roman" w:cs="Times New Roman"/>
          <w:sz w:val="20"/>
          <w:szCs w:val="20"/>
        </w:rPr>
        <w:t xml:space="preserve"> edycji Nagród Marszałka Województwa Kujawsko-Pomorskiego;</w:t>
      </w:r>
    </w:p>
    <w:p w14:paraId="123924ED" w14:textId="77777777" w:rsidR="0054171D" w:rsidRDefault="00FC240E" w:rsidP="00545701">
      <w:pPr>
        <w:pStyle w:val="Akapitzlist"/>
        <w:numPr>
          <w:ilvl w:val="0"/>
          <w:numId w:val="2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54A655A" w14:textId="77777777" w:rsidR="0054171D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późn.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021EEB97" w14:textId="77777777" w:rsidR="0016171A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7740B4AD" w14:textId="77777777" w:rsidR="007160AD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0860533B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7265A4B8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406D2014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</w:t>
      </w:r>
      <w:r w:rsidR="000029E0">
        <w:rPr>
          <w:rFonts w:ascii="Times New Roman" w:hAnsi="Times New Roman" w:cs="Times New Roman"/>
          <w:sz w:val="20"/>
          <w:szCs w:val="20"/>
        </w:rPr>
        <w:t>tyzowanemu podejmowaniu decyzji;</w:t>
      </w:r>
    </w:p>
    <w:p w14:paraId="35747536" w14:textId="77777777" w:rsidR="0016171A" w:rsidRPr="007160AD" w:rsidRDefault="00A71582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4FC15934" w14:textId="77777777" w:rsidR="00560DD5" w:rsidRPr="00545701" w:rsidRDefault="0016171A" w:rsidP="00545701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47880FC2" w14:textId="77777777" w:rsidR="0016171A" w:rsidRDefault="00545701" w:rsidP="0016171A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49D16695" w14:textId="77777777" w:rsidR="00A71582" w:rsidRPr="00545701" w:rsidRDefault="00A71582" w:rsidP="0016171A">
      <w:pPr>
        <w:rPr>
          <w:rFonts w:ascii="Times New Roman" w:hAnsi="Times New Roman" w:cs="Times New Roman"/>
          <w:sz w:val="20"/>
          <w:szCs w:val="20"/>
        </w:rPr>
      </w:pPr>
    </w:p>
    <w:p w14:paraId="01594B8F" w14:textId="77777777" w:rsidR="00545701" w:rsidRDefault="00545701" w:rsidP="00545701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Toruń,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59B44FDD" w14:textId="77777777" w:rsidR="00545701" w:rsidRPr="00545701" w:rsidRDefault="00545701" w:rsidP="00545701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545701" w:rsidRPr="00545701" w:rsidSect="0047735A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7552687">
    <w:abstractNumId w:val="2"/>
  </w:num>
  <w:num w:numId="2" w16cid:durableId="784158404">
    <w:abstractNumId w:val="0"/>
  </w:num>
  <w:num w:numId="3" w16cid:durableId="1068311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0DD5"/>
    <w:rsid w:val="000029E0"/>
    <w:rsid w:val="00091FF4"/>
    <w:rsid w:val="0012086C"/>
    <w:rsid w:val="0016171A"/>
    <w:rsid w:val="00194480"/>
    <w:rsid w:val="001E6571"/>
    <w:rsid w:val="0020658A"/>
    <w:rsid w:val="00307E9C"/>
    <w:rsid w:val="003E367A"/>
    <w:rsid w:val="0047735A"/>
    <w:rsid w:val="004F3E27"/>
    <w:rsid w:val="0054171D"/>
    <w:rsid w:val="00545701"/>
    <w:rsid w:val="00560DD5"/>
    <w:rsid w:val="005D4BE0"/>
    <w:rsid w:val="00706D25"/>
    <w:rsid w:val="007160AD"/>
    <w:rsid w:val="007E67D6"/>
    <w:rsid w:val="008976D9"/>
    <w:rsid w:val="00911289"/>
    <w:rsid w:val="00983C1B"/>
    <w:rsid w:val="009A4A6C"/>
    <w:rsid w:val="00A71582"/>
    <w:rsid w:val="00AB68D4"/>
    <w:rsid w:val="00C17551"/>
    <w:rsid w:val="00E06A41"/>
    <w:rsid w:val="00E10B1E"/>
    <w:rsid w:val="00E460C1"/>
    <w:rsid w:val="00ED6EDF"/>
    <w:rsid w:val="00F378BB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E5D15"/>
  <w15:docId w15:val="{A4853407-7641-4116-AA29-BE6A5A793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7E9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376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Narolewski</dc:creator>
  <cp:lastModifiedBy>Anna Łosoś</cp:lastModifiedBy>
  <cp:revision>19</cp:revision>
  <cp:lastPrinted>2019-06-24T08:32:00Z</cp:lastPrinted>
  <dcterms:created xsi:type="dcterms:W3CDTF">2019-03-14T09:57:00Z</dcterms:created>
  <dcterms:modified xsi:type="dcterms:W3CDTF">2024-02-21T11:27:00Z</dcterms:modified>
</cp:coreProperties>
</file>