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3AE17" w14:textId="685EBDA5" w:rsidR="000632AF" w:rsidRPr="00907AE1" w:rsidRDefault="000632AF" w:rsidP="000632AF">
      <w:pPr>
        <w:spacing w:before="100" w:beforeAutospacing="1" w:after="100" w:afterAutospacing="1" w:line="240" w:lineRule="auto"/>
        <w:ind w:left="4820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Załącznik do uchwały Nr</w:t>
      </w:r>
      <w:r w:rsidR="009E647F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</w:t>
      </w: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Zarządu Województwa Kujawsko-Pomorskiego</w:t>
      </w: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z dnia</w:t>
      </w:r>
      <w:r w:rsidR="00FD436E"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</w:t>
      </w:r>
    </w:p>
    <w:p w14:paraId="714A780A" w14:textId="75829450" w:rsidR="00F5556C" w:rsidRP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REGULAMIN KONKURSU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„</w:t>
      </w:r>
      <w:r w:rsidR="00DA30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POMYSŁOWY WITACZ DOŻYNKOWY 202</w:t>
      </w:r>
      <w:r w:rsidR="003F16D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”</w:t>
      </w:r>
    </w:p>
    <w:p w14:paraId="50EC0B52" w14:textId="77777777" w:rsid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E001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Postanowienia Ogólne</w:t>
      </w:r>
    </w:p>
    <w:p w14:paraId="78B33CA9" w14:textId="77777777" w:rsidR="00BB2152" w:rsidRDefault="00E00146" w:rsidP="00BB215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 określa zasady i warunki przeprowadzenia konkursu pod nazwą „</w:t>
      </w:r>
      <w:r w:rsidR="00384042" w:rsidRPr="00BB215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Pomysłowy witacz dożynkowy 202</w:t>
      </w:r>
      <w:r w:rsidR="003F16DC" w:rsidRPr="00BB215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5</w:t>
      </w:r>
      <w:r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>”, zwanego dalej konkursem.</w:t>
      </w:r>
    </w:p>
    <w:p w14:paraId="30ADAF60" w14:textId="77777777" w:rsidR="00BB2152" w:rsidRDefault="00E00146" w:rsidP="00BB215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Organizatorem konkursu </w:t>
      </w:r>
      <w:r w:rsidR="00C03F12"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oraz fundatorem nagród </w:t>
      </w:r>
      <w:r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jest Marszałek Województwa Kujawsko-Pomorskiego, zwany dalej „Organizatorem”.  </w:t>
      </w:r>
    </w:p>
    <w:p w14:paraId="4499FE9C" w14:textId="77777777" w:rsidR="00BB2152" w:rsidRDefault="00C03F12" w:rsidP="00BB215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 ma zasięg wojewódzki i jest organizowany raz w roku.</w:t>
      </w:r>
    </w:p>
    <w:p w14:paraId="4D8A312D" w14:textId="77777777" w:rsidR="00BB2152" w:rsidRDefault="00C03F12" w:rsidP="00BB215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 ma charakter otwarty i jednoetapowy.</w:t>
      </w:r>
    </w:p>
    <w:p w14:paraId="48556E7B" w14:textId="77777777" w:rsidR="00BB2152" w:rsidRPr="00BB2152" w:rsidRDefault="001A345F" w:rsidP="00BB215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Uczestnictwo w </w:t>
      </w:r>
      <w:r w:rsidR="004A09C9"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>onkursie jest dobrowolne i bezpłatne.</w:t>
      </w:r>
      <w:r w:rsidRPr="00BB215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B6706C" w14:textId="77777777" w:rsidR="00BB2152" w:rsidRDefault="00C03F12" w:rsidP="00BB215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 skierowany jest do wszystkich </w:t>
      </w:r>
      <w:r w:rsidR="007D1887"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>sołectw</w:t>
      </w:r>
      <w:r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40A0A"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>z terenu</w:t>
      </w:r>
      <w:r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województwa kujawsko-pomorskiego.</w:t>
      </w:r>
    </w:p>
    <w:p w14:paraId="5D742019" w14:textId="202404E9" w:rsidR="00BB2152" w:rsidRDefault="00C03F12" w:rsidP="00BB215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przeprowadzenie i organizację konkursu, w imieniu Organizatora, odpowiada </w:t>
      </w:r>
      <w:r w:rsidR="00622978"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dyrektor </w:t>
      </w:r>
      <w:r w:rsidR="00EF0564" w:rsidRPr="00BB2152">
        <w:rPr>
          <w:rFonts w:ascii="Times New Roman" w:hAnsi="Times New Roman" w:cs="Times New Roman"/>
          <w:sz w:val="24"/>
          <w:szCs w:val="24"/>
        </w:rPr>
        <w:t>właściwy do spraw rolnictwa w Urzędzie Marszałkowskim Województwa Kujawsko-Pomorskiego</w:t>
      </w:r>
      <w:r w:rsidR="00E415B9">
        <w:rPr>
          <w:rFonts w:ascii="Times New Roman" w:hAnsi="Times New Roman" w:cs="Times New Roman"/>
          <w:sz w:val="24"/>
          <w:szCs w:val="24"/>
        </w:rPr>
        <w:t xml:space="preserve"> w Toruniu</w:t>
      </w:r>
      <w:r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00207458" w14:textId="77777777" w:rsidR="00BB2152" w:rsidRDefault="00622978" w:rsidP="00BB215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Uczestnictwo w konkursie jest równoznaczne z akceptacją niniejszego regulaminu.</w:t>
      </w:r>
    </w:p>
    <w:p w14:paraId="6B782079" w14:textId="311E1CFD" w:rsidR="00622978" w:rsidRPr="00BB2152" w:rsidRDefault="00C03F12" w:rsidP="00BB215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Regulamin konkursu wraz z </w:t>
      </w:r>
      <w:r w:rsidR="00831EBA"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>kartą zgłoszenia</w:t>
      </w:r>
      <w:r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dostępny jest na stronie </w:t>
      </w:r>
      <w:r w:rsidR="00762EFE" w:rsidRPr="00BB2152">
        <w:rPr>
          <w:rFonts w:ascii="Times New Roman" w:eastAsia="Times New Roman" w:hAnsi="Times New Roman" w:cs="Times New Roman"/>
          <w:sz w:val="24"/>
          <w:szCs w:val="24"/>
          <w:lang w:eastAsia="pl-PL"/>
        </w:rPr>
        <w:t>internetowej pod adresem</w:t>
      </w:r>
      <w:r w:rsidR="00DB0B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hyperlink r:id="rId7" w:history="1">
        <w:r w:rsidR="00DB0B2C" w:rsidRPr="00965377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https://www.kujawsko-pomorskie.pl/menu-tematyczne/rolnictwo-i-obszary-wiejskie</w:t>
        </w:r>
      </w:hyperlink>
    </w:p>
    <w:p w14:paraId="4696148B" w14:textId="77777777" w:rsidR="00622978" w:rsidRPr="00E8582C" w:rsidRDefault="00622978" w:rsidP="0062297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14:paraId="069EE7B3" w14:textId="77777777" w:rsidR="00622978" w:rsidRPr="00E8582C" w:rsidRDefault="00622978" w:rsidP="006229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Cel ogólny konkursu</w:t>
      </w:r>
    </w:p>
    <w:p w14:paraId="192B7148" w14:textId="0E7BD68F" w:rsidR="00622978" w:rsidRPr="00CF1F10" w:rsidRDefault="00622978" w:rsidP="00622978">
      <w:pPr>
        <w:pStyle w:val="Akapitzlist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F1F10">
        <w:rPr>
          <w:rFonts w:ascii="Times New Roman" w:hAnsi="Times New Roman" w:cs="Times New Roman"/>
          <w:sz w:val="24"/>
          <w:szCs w:val="24"/>
        </w:rPr>
        <w:t xml:space="preserve">Celem </w:t>
      </w:r>
      <w:r>
        <w:rPr>
          <w:rFonts w:ascii="Times New Roman" w:hAnsi="Times New Roman" w:cs="Times New Roman"/>
          <w:sz w:val="24"/>
          <w:szCs w:val="24"/>
        </w:rPr>
        <w:t xml:space="preserve">ogólnym </w:t>
      </w:r>
      <w:r w:rsidRPr="00CF1F10">
        <w:rPr>
          <w:rFonts w:ascii="Times New Roman" w:hAnsi="Times New Roman" w:cs="Times New Roman"/>
          <w:sz w:val="24"/>
          <w:szCs w:val="24"/>
        </w:rPr>
        <w:t xml:space="preserve">konkursu </w:t>
      </w:r>
      <w:r>
        <w:rPr>
          <w:rFonts w:ascii="Times New Roman" w:hAnsi="Times New Roman" w:cs="Times New Roman"/>
          <w:sz w:val="24"/>
          <w:szCs w:val="24"/>
        </w:rPr>
        <w:t>jest w</w:t>
      </w:r>
      <w:r w:rsidRP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yłonienie najbardziej pomysłowego witacza dożynkowego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w województwie kujawsko-pomorskim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202</w:t>
      </w:r>
      <w:r w:rsidR="003F16DC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P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  <w:r w:rsidRPr="00CF1F1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Pr="00CF1F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32A593ED" w14:textId="77777777" w:rsidR="00622978" w:rsidRPr="00CF1F10" w:rsidRDefault="00622978" w:rsidP="00622978">
      <w:pPr>
        <w:pStyle w:val="Akapitzlist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F10">
        <w:rPr>
          <w:rFonts w:ascii="Times New Roman" w:eastAsia="Times New Roman" w:hAnsi="Times New Roman" w:cs="Times New Roman"/>
          <w:sz w:val="24"/>
          <w:szCs w:val="24"/>
          <w:lang w:eastAsia="pl-PL"/>
        </w:rPr>
        <w:t>Szczegółowe cele konkursu to:</w:t>
      </w:r>
    </w:p>
    <w:p w14:paraId="1528AA7D" w14:textId="504FDAFE" w:rsidR="00622978" w:rsidRDefault="00622978" w:rsidP="00622978">
      <w:pPr>
        <w:pStyle w:val="Akapitzlist"/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achowanie tradycji budowania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 wsiach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słomianych scenografii przy drogach publicznych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 na skwerach w okresie dożynek,</w:t>
      </w:r>
    </w:p>
    <w:p w14:paraId="35F5BEEE" w14:textId="0A1C904B" w:rsidR="00622978" w:rsidRDefault="00622978" w:rsidP="00622978">
      <w:pPr>
        <w:pStyle w:val="Akapitzlist"/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aktywizacja 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mieszkańców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 wspólnego działania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kreowani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wizerunku swojej miejscowości.</w:t>
      </w:r>
    </w:p>
    <w:p w14:paraId="2CB948D6" w14:textId="77777777" w:rsidR="00622978" w:rsidRPr="00E8582C" w:rsidRDefault="00622978" w:rsidP="006229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 3</w:t>
      </w:r>
    </w:p>
    <w:p w14:paraId="5B2C172D" w14:textId="77777777" w:rsidR="00622978" w:rsidRPr="00E8582C" w:rsidRDefault="00622978" w:rsidP="006229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Adresaci konkursu</w:t>
      </w:r>
    </w:p>
    <w:p w14:paraId="45820698" w14:textId="1A262B74" w:rsidR="00622978" w:rsidRPr="007B18EB" w:rsidRDefault="00622978" w:rsidP="000E5CC4">
      <w:pPr>
        <w:pStyle w:val="Akapitzlist"/>
        <w:numPr>
          <w:ilvl w:val="0"/>
          <w:numId w:val="27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Konkurs skierowany jest do </w:t>
      </w:r>
      <w:r w:rsidR="000E5CC4">
        <w:rPr>
          <w:rFonts w:ascii="Times New Roman" w:hAnsi="Times New Roman" w:cs="Times New Roman"/>
          <w:sz w:val="24"/>
          <w:szCs w:val="24"/>
        </w:rPr>
        <w:t>sołectw</w:t>
      </w:r>
      <w:r>
        <w:rPr>
          <w:rFonts w:ascii="Times New Roman" w:hAnsi="Times New Roman" w:cs="Times New Roman"/>
          <w:sz w:val="24"/>
          <w:szCs w:val="24"/>
        </w:rPr>
        <w:t xml:space="preserve"> z obszaru województwa kujawsko-pomorskiego</w:t>
      </w:r>
      <w:r w:rsidR="000E5CC4">
        <w:rPr>
          <w:rFonts w:ascii="Times New Roman" w:hAnsi="Times New Roman" w:cs="Times New Roman"/>
          <w:sz w:val="24"/>
          <w:szCs w:val="24"/>
        </w:rPr>
        <w:t>.</w:t>
      </w:r>
    </w:p>
    <w:p w14:paraId="3E79A00E" w14:textId="1371758A" w:rsidR="00622978" w:rsidRPr="00DD7390" w:rsidRDefault="00622978" w:rsidP="000E5CC4">
      <w:pPr>
        <w:pStyle w:val="Akapitzlist"/>
        <w:numPr>
          <w:ilvl w:val="0"/>
          <w:numId w:val="27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Jednostką uprawnioną do z</w:t>
      </w:r>
      <w:r w:rsidRPr="00DD73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głoszenia </w:t>
      </w:r>
      <w:r w:rsidR="000E5CC4">
        <w:rPr>
          <w:rFonts w:ascii="Times New Roman" w:eastAsia="Times New Roman" w:hAnsi="Times New Roman" w:cs="Times New Roman"/>
          <w:sz w:val="24"/>
          <w:szCs w:val="24"/>
          <w:lang w:eastAsia="pl-PL"/>
        </w:rPr>
        <w:t>sołectwa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konkursie jest</w:t>
      </w:r>
      <w:r w:rsidRPr="00DD73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wójt/burmistrz</w:t>
      </w:r>
      <w:r w:rsidR="00DB0B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gramStart"/>
      <w:r w:rsidRPr="00DD7390">
        <w:rPr>
          <w:rFonts w:ascii="Times New Roman" w:eastAsia="Times New Roman" w:hAnsi="Times New Roman" w:cs="Times New Roman"/>
          <w:sz w:val="24"/>
          <w:szCs w:val="24"/>
          <w:lang w:eastAsia="pl-PL"/>
        </w:rPr>
        <w:t>gminy</w:t>
      </w:r>
      <w:proofErr w:type="gramEnd"/>
      <w:r w:rsidR="00DB0B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D73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terenie której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zlokalizowane jest</w:t>
      </w:r>
      <w:r w:rsidRPr="00DD73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E5CC4">
        <w:rPr>
          <w:rFonts w:ascii="Times New Roman" w:eastAsia="Times New Roman" w:hAnsi="Times New Roman" w:cs="Times New Roman"/>
          <w:sz w:val="24"/>
          <w:szCs w:val="24"/>
          <w:lang w:eastAsia="pl-PL"/>
        </w:rPr>
        <w:t>sołectwo</w:t>
      </w:r>
      <w:r w:rsidRPr="00DD739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0EFE86AE" w14:textId="77777777" w:rsidR="000E5CC4" w:rsidRDefault="00622978" w:rsidP="000E5CC4">
      <w:pPr>
        <w:pStyle w:val="Akapitzlist"/>
        <w:numPr>
          <w:ilvl w:val="0"/>
          <w:numId w:val="27"/>
        </w:numPr>
        <w:spacing w:before="100" w:beforeAutospacing="1" w:after="100" w:afterAutospacing="1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E5C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Wójt/burmistrz gminy może zgłosić do konkursu nie więcej niż </w:t>
      </w:r>
      <w:r w:rsidR="000E5CC4" w:rsidRPr="000E5CC4">
        <w:rPr>
          <w:rFonts w:ascii="Times New Roman" w:eastAsia="Times New Roman" w:hAnsi="Times New Roman" w:cs="Times New Roman"/>
          <w:sz w:val="24"/>
          <w:szCs w:val="24"/>
          <w:lang w:eastAsia="pl-PL"/>
        </w:rPr>
        <w:t>jedno sołectwo</w:t>
      </w:r>
      <w:r w:rsidRPr="000E5C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ze swojej gminy.</w:t>
      </w:r>
    </w:p>
    <w:p w14:paraId="1BD07761" w14:textId="20EAEE4E" w:rsidR="000E5CC4" w:rsidRPr="000E5CC4" w:rsidRDefault="000E5CC4" w:rsidP="000E5CC4">
      <w:pPr>
        <w:pStyle w:val="Akapitzlist"/>
        <w:numPr>
          <w:ilvl w:val="0"/>
          <w:numId w:val="27"/>
        </w:numPr>
        <w:spacing w:before="100" w:beforeAutospacing="1" w:after="100" w:afterAutospacing="1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E5C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Sołectwo może zgłosić do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0E5CC4">
        <w:rPr>
          <w:rFonts w:ascii="Times New Roman" w:eastAsia="Times New Roman" w:hAnsi="Times New Roman" w:cs="Times New Roman"/>
          <w:sz w:val="24"/>
          <w:szCs w:val="24"/>
          <w:lang w:eastAsia="pl-PL"/>
        </w:rPr>
        <w:t>onkursu tylko jeden witacz dożynkowy</w:t>
      </w:r>
    </w:p>
    <w:p w14:paraId="74F84CC4" w14:textId="77777777" w:rsidR="000E5CC4" w:rsidRPr="0061019F" w:rsidRDefault="000E5CC4" w:rsidP="000E5CC4">
      <w:pPr>
        <w:pStyle w:val="Akapitzlist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11B01F9B" w14:textId="77777777" w:rsidR="00622978" w:rsidRDefault="00622978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9B684BA" w14:textId="55D0E862" w:rsidR="00F5556C" w:rsidRPr="00F5556C" w:rsidRDefault="00A61C8B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§ </w:t>
      </w:r>
      <w:r w:rsidR="0082530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</w:t>
      </w:r>
      <w:r w:rsidR="00F5556C"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 xml:space="preserve">Warunki uczestnictwa </w:t>
      </w:r>
      <w:r w:rsidR="0082530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konkursie</w:t>
      </w:r>
    </w:p>
    <w:p w14:paraId="6E03D568" w14:textId="7A3B3070" w:rsidR="00C85C16" w:rsidRPr="004408BF" w:rsidRDefault="00825305" w:rsidP="007667C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Warunkiem uczestnictwa w konkursie jest zgłoszenie sołectwa, za pośrednictwem wójta/burmistrza gminy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>województw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kujawsko-pomorski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ego</w:t>
      </w:r>
      <w:r w:rsidR="004408B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408BF">
        <w:rPr>
          <w:rFonts w:ascii="Times New Roman" w:hAnsi="Times New Roman" w:cs="Times New Roman"/>
          <w:sz w:val="24"/>
          <w:szCs w:val="24"/>
        </w:rPr>
        <w:t xml:space="preserve">oraz </w:t>
      </w:r>
      <w:r w:rsidR="004408B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prawidłowe                            i terminowe złożenie/przesłanie </w:t>
      </w:r>
      <w:r w:rsidR="004408BF" w:rsidRP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>do Urzędu Marszałkowskiego Województwa Kujawsko-Pomorskiego w Toruniu</w:t>
      </w:r>
      <w:r w:rsidR="004408B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następujących dokumentów:</w:t>
      </w:r>
      <w:r w:rsidR="00AD4D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241EF0D7" w14:textId="4F8A025C" w:rsidR="00C85C16" w:rsidRDefault="00B13AB6" w:rsidP="007667CC">
      <w:pPr>
        <w:pStyle w:val="Akapitzlist"/>
        <w:numPr>
          <w:ilvl w:val="0"/>
          <w:numId w:val="22"/>
        </w:numPr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prawidłowo wypełnionego </w:t>
      </w:r>
      <w:r w:rsidR="0075284B">
        <w:rPr>
          <w:rFonts w:ascii="Times New Roman" w:hAnsi="Times New Roman" w:cs="Times New Roman"/>
          <w:sz w:val="24"/>
          <w:szCs w:val="24"/>
        </w:rPr>
        <w:t xml:space="preserve">formularza zgłoszeniowego </w:t>
      </w:r>
      <w:r w:rsidR="0075284B">
        <w:rPr>
          <w:rFonts w:ascii="Times New Roman" w:eastAsia="Times New Roman" w:hAnsi="Times New Roman" w:cs="Times New Roman"/>
          <w:sz w:val="24"/>
          <w:szCs w:val="24"/>
          <w:lang w:eastAsia="pl-PL"/>
        </w:rPr>
        <w:t>w wersji papierowej                        w formacie A4</w:t>
      </w:r>
      <w:r w:rsidR="0075284B" w:rsidRP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zgodnie ze wzorem stanowiącym załącznik nr 1 do </w:t>
      </w:r>
      <w:r w:rsidR="007528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niniejszego </w:t>
      </w:r>
      <w:r w:rsidR="0075284B" w:rsidRP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regulaminu</w:t>
      </w:r>
      <w:r w:rsid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520A3DE6" w14:textId="75AADC4C" w:rsidR="00C85C16" w:rsidRPr="00760BD1" w:rsidRDefault="00C85C16" w:rsidP="007667CC">
      <w:pPr>
        <w:pStyle w:val="Akapitzlist"/>
        <w:numPr>
          <w:ilvl w:val="0"/>
          <w:numId w:val="22"/>
        </w:numPr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podpisanej zgody 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na przetwarzanie danych osobowych udzielan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ej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 osobę, której dane dotyczą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zgodnie z załącznikiem nr 2 do niniejszego 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egulaminu</w:t>
      </w:r>
      <w:r w:rsid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760BD1"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Dokument musi być podpisany przez </w:t>
      </w:r>
      <w:r w:rsidR="00760BD1" w:rsidRPr="00E340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sołtysa zgłaszanego sołectwa</w:t>
      </w:r>
      <w:r w:rsidR="00760BD1"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przedstawiciela wykonawców/wykonawcy witacza, za </w:t>
      </w:r>
      <w:proofErr w:type="gramStart"/>
      <w:r w:rsidR="00760BD1"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wyjątkiem</w:t>
      </w:r>
      <w:proofErr w:type="gramEnd"/>
      <w:r w:rsidR="008B2B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60BD1"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gdy powyższym przedstawicielem jest sołtys</w:t>
      </w:r>
      <w:r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6DF57991" w14:textId="705B4820" w:rsidR="00C85C16" w:rsidRPr="00760BD1" w:rsidRDefault="00C85C16" w:rsidP="00A83E06">
      <w:pPr>
        <w:pStyle w:val="Akapitzlist"/>
        <w:numPr>
          <w:ilvl w:val="0"/>
          <w:numId w:val="22"/>
        </w:numPr>
        <w:spacing w:before="100" w:beforeAutospacing="1"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podpisanej informacji w związku z przetwarzaniem danych osobowych osoby, której dane dotyczą, zgodnie z załącznikiem nr 3 do niniejszego 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egulaminu</w:t>
      </w:r>
      <w:r w:rsidR="00760BD1"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="00760BD1"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okument musi być podpisany przez </w:t>
      </w:r>
      <w:r w:rsidR="00760BD1" w:rsidRPr="00E340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sołtysa zgłaszanego sołectwa</w:t>
      </w:r>
      <w:r w:rsidR="00760BD1"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przedstawiciela wykonawców/wykonawcy witacza, za </w:t>
      </w:r>
      <w:proofErr w:type="gramStart"/>
      <w:r w:rsidR="00760BD1"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wyjątkiem</w:t>
      </w:r>
      <w:proofErr w:type="gramEnd"/>
      <w:r w:rsidR="00760BD1"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gdy powyższym przedstawicielem jest sołtys</w:t>
      </w:r>
      <w:r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7D45A7C8" w14:textId="08D9B94F" w:rsidR="00C85C16" w:rsidRPr="00C85C16" w:rsidRDefault="006F40BF" w:rsidP="00A83E06">
      <w:pPr>
        <w:pStyle w:val="Akapitzlist"/>
        <w:numPr>
          <w:ilvl w:val="0"/>
          <w:numId w:val="22"/>
        </w:numPr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elektronicznym nośniku informacji </w:t>
      </w:r>
      <w:r w:rsidR="001A345F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dokumentacj</w:t>
      </w:r>
      <w:r w:rsid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="001A345F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fotograficzn</w:t>
      </w:r>
      <w:r w:rsid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ej</w:t>
      </w:r>
      <w:r w:rsidR="001A345F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074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zawierającej maksymalnie 5 zdjęć </w:t>
      </w:r>
      <w:r w:rsidR="00D817B5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przedstawiając</w:t>
      </w:r>
      <w:r w:rsidR="00307402"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r w:rsidR="00D817B5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witacz dożynkowy</w:t>
      </w:r>
      <w:r w:rsidR="000B7B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dobrze widoczn</w:t>
      </w:r>
      <w:r w:rsidR="00307402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="000B7B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nazwą miejscowości</w:t>
      </w:r>
      <w:r w:rsidR="003074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datą</w:t>
      </w:r>
      <w:r w:rsidR="00D817B5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1A345F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Zdjęcia </w:t>
      </w:r>
      <w:r w:rsidR="00307402">
        <w:rPr>
          <w:rFonts w:ascii="Times New Roman" w:eastAsia="Times New Roman" w:hAnsi="Times New Roman" w:cs="Times New Roman"/>
          <w:sz w:val="24"/>
          <w:szCs w:val="24"/>
          <w:lang w:eastAsia="pl-PL"/>
        </w:rPr>
        <w:t>witacza</w:t>
      </w:r>
      <w:r w:rsidR="00D817B5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powinn</w:t>
      </w:r>
      <w:r w:rsidR="001A345F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y być </w:t>
      </w:r>
      <w:r w:rsidR="00307402">
        <w:rPr>
          <w:rFonts w:ascii="Times New Roman" w:eastAsia="Times New Roman" w:hAnsi="Times New Roman" w:cs="Times New Roman"/>
          <w:sz w:val="24"/>
          <w:szCs w:val="24"/>
          <w:lang w:eastAsia="pl-PL"/>
        </w:rPr>
        <w:t>czytelne, w dobrej jakości</w:t>
      </w:r>
      <w:r w:rsidR="00907AE1">
        <w:rPr>
          <w:rFonts w:ascii="Times New Roman" w:eastAsia="Times New Roman" w:hAnsi="Times New Roman" w:cs="Times New Roman"/>
          <w:sz w:val="24"/>
          <w:szCs w:val="24"/>
          <w:lang w:eastAsia="pl-PL"/>
        </w:rPr>
        <w:t>, a autor zdjęć powinien wyrazić zgodę na ich publikację</w:t>
      </w:r>
      <w:r w:rsidR="003074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Należy je przesłać w oddzielnych plikach, </w:t>
      </w:r>
      <w:r w:rsidR="00D817B5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w rozdzielczości umożliwiającej przeprowadzenie oceny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w formacie jpg lub </w:t>
      </w:r>
      <w:proofErr w:type="spellStart"/>
      <w:r w:rsidR="001A345F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jpeg</w:t>
      </w:r>
      <w:proofErr w:type="spellEnd"/>
      <w:r w:rsidR="001A345F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4AF91B3F" w14:textId="4D0709C8" w:rsidR="0075284B" w:rsidRPr="0075284B" w:rsidRDefault="0075284B" w:rsidP="00DB0B2C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Style w:val="Hipercze"/>
          <w:rFonts w:ascii="Times New Roman" w:eastAsia="Times New Roman" w:hAnsi="Times New Roman" w:cs="Times New Roman"/>
          <w:color w:val="auto"/>
          <w:sz w:val="24"/>
          <w:szCs w:val="24"/>
          <w:u w:val="none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E8582C">
        <w:rPr>
          <w:rFonts w:ascii="Times New Roman" w:hAnsi="Times New Roman" w:cs="Times New Roman"/>
          <w:sz w:val="24"/>
          <w:szCs w:val="24"/>
        </w:rPr>
        <w:t>ormularz zgłosze</w:t>
      </w:r>
      <w:r>
        <w:rPr>
          <w:rFonts w:ascii="Times New Roman" w:hAnsi="Times New Roman" w:cs="Times New Roman"/>
          <w:sz w:val="24"/>
          <w:szCs w:val="24"/>
        </w:rPr>
        <w:t>niow</w:t>
      </w:r>
      <w:r w:rsidR="00E43D4E">
        <w:rPr>
          <w:rFonts w:ascii="Times New Roman" w:hAnsi="Times New Roman" w:cs="Times New Roman"/>
          <w:sz w:val="24"/>
          <w:szCs w:val="24"/>
        </w:rPr>
        <w:t>y</w:t>
      </w:r>
      <w:r w:rsidRPr="00E8582C">
        <w:rPr>
          <w:rFonts w:ascii="Times New Roman" w:hAnsi="Times New Roman" w:cs="Times New Roman"/>
          <w:sz w:val="24"/>
          <w:szCs w:val="24"/>
        </w:rPr>
        <w:t xml:space="preserve"> zamieszczon</w:t>
      </w:r>
      <w:r w:rsidR="00E43D4E">
        <w:rPr>
          <w:rFonts w:ascii="Times New Roman" w:hAnsi="Times New Roman" w:cs="Times New Roman"/>
          <w:sz w:val="24"/>
          <w:szCs w:val="24"/>
        </w:rPr>
        <w:t>y</w:t>
      </w:r>
      <w:r w:rsidRPr="00E8582C">
        <w:rPr>
          <w:rFonts w:ascii="Times New Roman" w:hAnsi="Times New Roman" w:cs="Times New Roman"/>
          <w:sz w:val="24"/>
          <w:szCs w:val="24"/>
        </w:rPr>
        <w:t xml:space="preserve"> zostan</w:t>
      </w:r>
      <w:r w:rsidR="00E43D4E">
        <w:rPr>
          <w:rFonts w:ascii="Times New Roman" w:hAnsi="Times New Roman" w:cs="Times New Roman"/>
          <w:sz w:val="24"/>
          <w:szCs w:val="24"/>
        </w:rPr>
        <w:t>ie</w:t>
      </w:r>
      <w:r w:rsidRPr="00E8582C">
        <w:rPr>
          <w:rFonts w:ascii="Times New Roman" w:hAnsi="Times New Roman" w:cs="Times New Roman"/>
          <w:sz w:val="24"/>
          <w:szCs w:val="24"/>
        </w:rPr>
        <w:t xml:space="preserve"> na stronie internetowej Województwa Kujawsko-Pomorskiego</w:t>
      </w:r>
      <w:r w:rsidR="001A3E96">
        <w:rPr>
          <w:rFonts w:ascii="Times New Roman" w:hAnsi="Times New Roman" w:cs="Times New Roman"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sz w:val="24"/>
          <w:szCs w:val="24"/>
        </w:rPr>
        <w:t xml:space="preserve">pod adresem </w:t>
      </w:r>
      <w:hyperlink r:id="rId8" w:history="1">
        <w:r w:rsidRPr="003321D0">
          <w:rPr>
            <w:rStyle w:val="Hipercze"/>
            <w:rFonts w:ascii="Times New Roman" w:hAnsi="Times New Roman" w:cs="Times New Roman"/>
            <w:sz w:val="24"/>
            <w:szCs w:val="24"/>
          </w:rPr>
          <w:t>www.kujawsko-pomorskie.pl/menu-tematyczne/rolnictwo-i-obszary-wiejskie</w:t>
        </w:r>
      </w:hyperlink>
      <w:r>
        <w:rPr>
          <w:rStyle w:val="Hipercze"/>
          <w:rFonts w:ascii="Times New Roman" w:hAnsi="Times New Roman" w:cs="Times New Roman"/>
          <w:sz w:val="24"/>
          <w:szCs w:val="24"/>
        </w:rPr>
        <w:t>.</w:t>
      </w:r>
    </w:p>
    <w:p w14:paraId="7442AA73" w14:textId="677B70A3" w:rsidR="00532D64" w:rsidRPr="00EC64D0" w:rsidRDefault="00E43D4E" w:rsidP="00A83E0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Formularz zgłoszeniowy</w:t>
      </w:r>
      <w:r w:rsidR="0075284B" w:rsidRPr="00D56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należy</w:t>
      </w:r>
      <w:r w:rsidR="0075284B" w:rsidRPr="007A0330">
        <w:rPr>
          <w:rFonts w:ascii="Arial Narrow" w:hAnsi="Arial Narrow"/>
        </w:rPr>
        <w:t xml:space="preserve"> </w:t>
      </w:r>
      <w:r w:rsidR="00EF0564">
        <w:rPr>
          <w:rFonts w:ascii="Times New Roman" w:hAnsi="Times New Roman" w:cs="Times New Roman"/>
          <w:sz w:val="24"/>
          <w:szCs w:val="24"/>
        </w:rPr>
        <w:t>wysłać</w:t>
      </w:r>
      <w:r w:rsidR="0075284B" w:rsidRPr="0075004A">
        <w:rPr>
          <w:rFonts w:ascii="Times New Roman" w:hAnsi="Times New Roman" w:cs="Times New Roman"/>
          <w:sz w:val="24"/>
          <w:szCs w:val="24"/>
        </w:rPr>
        <w:t xml:space="preserve"> przesyłką rejestrowaną, której datę nadania da się ustalić</w:t>
      </w:r>
      <w:r w:rsidR="0075284B">
        <w:rPr>
          <w:rFonts w:ascii="Times New Roman" w:hAnsi="Times New Roman" w:cs="Times New Roman"/>
          <w:sz w:val="24"/>
          <w:szCs w:val="24"/>
        </w:rPr>
        <w:t xml:space="preserve"> lub </w:t>
      </w:r>
      <w:r w:rsidR="00EF0564" w:rsidRPr="0075004A">
        <w:rPr>
          <w:rFonts w:ascii="Times New Roman" w:hAnsi="Times New Roman" w:cs="Times New Roman"/>
          <w:sz w:val="24"/>
          <w:szCs w:val="24"/>
        </w:rPr>
        <w:t>dostarczyć</w:t>
      </w:r>
      <w:r w:rsidR="00EF0564">
        <w:rPr>
          <w:rFonts w:ascii="Times New Roman" w:hAnsi="Times New Roman" w:cs="Times New Roman"/>
          <w:sz w:val="24"/>
          <w:szCs w:val="24"/>
        </w:rPr>
        <w:t xml:space="preserve"> </w:t>
      </w:r>
      <w:r w:rsidR="0075284B">
        <w:rPr>
          <w:rFonts w:ascii="Times New Roman" w:hAnsi="Times New Roman" w:cs="Times New Roman"/>
          <w:sz w:val="24"/>
          <w:szCs w:val="24"/>
        </w:rPr>
        <w:t>osobiście w dniach i w godzinach pracy</w:t>
      </w:r>
      <w:r w:rsidR="0075284B" w:rsidRPr="0075004A">
        <w:rPr>
          <w:rFonts w:ascii="Times New Roman" w:hAnsi="Times New Roman" w:cs="Times New Roman"/>
          <w:sz w:val="24"/>
          <w:szCs w:val="24"/>
        </w:rPr>
        <w:t xml:space="preserve"> </w:t>
      </w:r>
      <w:r w:rsidR="0075284B">
        <w:rPr>
          <w:rFonts w:ascii="Times New Roman" w:hAnsi="Times New Roman" w:cs="Times New Roman"/>
          <w:sz w:val="24"/>
          <w:szCs w:val="24"/>
        </w:rPr>
        <w:t xml:space="preserve">Organizatora </w:t>
      </w:r>
      <w:r w:rsidR="0075284B" w:rsidRPr="0075004A">
        <w:rPr>
          <w:rFonts w:ascii="Times New Roman" w:hAnsi="Times New Roman" w:cs="Times New Roman"/>
          <w:sz w:val="24"/>
          <w:szCs w:val="24"/>
        </w:rPr>
        <w:t>do</w:t>
      </w:r>
      <w:r w:rsidR="0075284B">
        <w:rPr>
          <w:rFonts w:ascii="Times New Roman" w:hAnsi="Times New Roman" w:cs="Times New Roman"/>
          <w:sz w:val="24"/>
          <w:szCs w:val="24"/>
        </w:rPr>
        <w:t>:</w:t>
      </w:r>
      <w:r w:rsidR="0075284B" w:rsidRPr="0075004A">
        <w:rPr>
          <w:rFonts w:ascii="Times New Roman" w:hAnsi="Times New Roman" w:cs="Times New Roman"/>
          <w:sz w:val="24"/>
          <w:szCs w:val="24"/>
        </w:rPr>
        <w:t xml:space="preserve"> </w:t>
      </w:r>
      <w:r w:rsidR="0075284B"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>Urz</w:t>
      </w:r>
      <w:r w:rsidR="0075284B">
        <w:rPr>
          <w:rFonts w:ascii="Times New Roman" w:eastAsia="Times New Roman" w:hAnsi="Times New Roman" w:cs="Times New Roman"/>
          <w:sz w:val="24"/>
          <w:szCs w:val="24"/>
          <w:lang w:eastAsia="pl-PL"/>
        </w:rPr>
        <w:t>ę</w:t>
      </w:r>
      <w:r w:rsidR="0075284B"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="0075284B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75284B"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Marszałkowski</w:t>
      </w:r>
      <w:r w:rsidR="0075284B">
        <w:rPr>
          <w:rFonts w:ascii="Times New Roman" w:eastAsia="Times New Roman" w:hAnsi="Times New Roman" w:cs="Times New Roman"/>
          <w:sz w:val="24"/>
          <w:szCs w:val="24"/>
          <w:lang w:eastAsia="pl-PL"/>
        </w:rPr>
        <w:t>ego</w:t>
      </w:r>
      <w:r w:rsidR="0075284B"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Województwa Kujawsko-Pomorskiego w Toruniu, Plac Teatralny 2, 87-100 Toru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ń</w:t>
      </w:r>
      <w:r w:rsidR="007528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5284B"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dopiskiem </w:t>
      </w:r>
      <w:r w:rsidR="00BF42E8">
        <w:rPr>
          <w:rFonts w:ascii="Times New Roman" w:eastAsia="Times New Roman" w:hAnsi="Times New Roman" w:cs="Times New Roman"/>
          <w:sz w:val="24"/>
          <w:szCs w:val="24"/>
          <w:lang w:eastAsia="pl-PL"/>
        </w:rPr>
        <w:t>„Konkurs Pomysłowy witacz dożynkowy 202</w:t>
      </w:r>
      <w:r w:rsidR="003F16DC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BF42E8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="001A345F" w:rsidRPr="00EC64D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EF05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A345F" w:rsidRPr="00EC64D0">
        <w:rPr>
          <w:rFonts w:ascii="Times New Roman" w:eastAsia="Times New Roman" w:hAnsi="Times New Roman" w:cs="Times New Roman"/>
          <w:sz w:val="24"/>
          <w:szCs w:val="24"/>
          <w:lang w:eastAsia="pl-PL"/>
        </w:rPr>
        <w:t>w terminie do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F16DC">
        <w:rPr>
          <w:rFonts w:ascii="Times New Roman" w:eastAsia="Times New Roman" w:hAnsi="Times New Roman" w:cs="Times New Roman"/>
          <w:sz w:val="24"/>
          <w:szCs w:val="24"/>
          <w:lang w:eastAsia="pl-PL"/>
        </w:rPr>
        <w:t>30</w:t>
      </w:r>
      <w:r w:rsidR="002F10C6" w:rsidRPr="00EC64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września</w:t>
      </w:r>
      <w:r w:rsidR="001A345F" w:rsidRPr="00EC64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B7BAC" w:rsidRPr="00EC64D0">
        <w:rPr>
          <w:rFonts w:ascii="Times New Roman" w:eastAsia="Times New Roman" w:hAnsi="Times New Roman" w:cs="Times New Roman"/>
          <w:sz w:val="24"/>
          <w:szCs w:val="24"/>
          <w:lang w:eastAsia="pl-PL"/>
        </w:rPr>
        <w:t>202</w:t>
      </w:r>
      <w:r w:rsidR="003F16DC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1A345F" w:rsidRPr="00EC64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="008E4927" w:rsidRPr="00EC64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3C91F54A" w14:textId="361DF99C" w:rsidR="001A345F" w:rsidRDefault="00E43D4E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Formularz zgłoszeniowy</w:t>
      </w:r>
      <w:r w:rsidR="007667CC"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667CC" w:rsidRPr="0075004A">
        <w:rPr>
          <w:rFonts w:ascii="Times New Roman" w:hAnsi="Times New Roman" w:cs="Times New Roman"/>
          <w:sz w:val="24"/>
          <w:szCs w:val="24"/>
        </w:rPr>
        <w:t>dostarczon</w:t>
      </w:r>
      <w:r>
        <w:rPr>
          <w:rFonts w:ascii="Times New Roman" w:hAnsi="Times New Roman" w:cs="Times New Roman"/>
          <w:sz w:val="24"/>
          <w:szCs w:val="24"/>
        </w:rPr>
        <w:t>y</w:t>
      </w:r>
      <w:r w:rsidR="007667CC" w:rsidRPr="0075004A">
        <w:rPr>
          <w:rFonts w:ascii="Times New Roman" w:hAnsi="Times New Roman" w:cs="Times New Roman"/>
          <w:sz w:val="24"/>
          <w:szCs w:val="24"/>
        </w:rPr>
        <w:t xml:space="preserve"> po terminie wskazanym w ust. </w:t>
      </w:r>
      <w:r w:rsidR="007667CC">
        <w:rPr>
          <w:rFonts w:ascii="Times New Roman" w:hAnsi="Times New Roman" w:cs="Times New Roman"/>
          <w:sz w:val="24"/>
          <w:szCs w:val="24"/>
        </w:rPr>
        <w:t>3</w:t>
      </w:r>
      <w:r w:rsidR="007667CC" w:rsidRPr="0075004A">
        <w:rPr>
          <w:rFonts w:ascii="Times New Roman" w:hAnsi="Times New Roman" w:cs="Times New Roman"/>
          <w:sz w:val="24"/>
          <w:szCs w:val="24"/>
        </w:rPr>
        <w:t xml:space="preserve"> nie bę</w:t>
      </w:r>
      <w:r>
        <w:rPr>
          <w:rFonts w:ascii="Times New Roman" w:hAnsi="Times New Roman" w:cs="Times New Roman"/>
          <w:sz w:val="24"/>
          <w:szCs w:val="24"/>
        </w:rPr>
        <w:t>dzie</w:t>
      </w:r>
      <w:r w:rsidR="007667CC" w:rsidRPr="0075004A">
        <w:rPr>
          <w:rFonts w:ascii="Times New Roman" w:hAnsi="Times New Roman" w:cs="Times New Roman"/>
          <w:sz w:val="24"/>
          <w:szCs w:val="24"/>
        </w:rPr>
        <w:t xml:space="preserve"> rozpatrywan</w:t>
      </w:r>
      <w:r>
        <w:rPr>
          <w:rFonts w:ascii="Times New Roman" w:hAnsi="Times New Roman" w:cs="Times New Roman"/>
          <w:sz w:val="24"/>
          <w:szCs w:val="24"/>
        </w:rPr>
        <w:t>y</w:t>
      </w:r>
      <w:r w:rsid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467BE6EF" w14:textId="3E981613" w:rsidR="00532D64" w:rsidRPr="00831EBA" w:rsidRDefault="00532D64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Podstawowe materiały wykorzystane przy budowie witaczy muszą być</w:t>
      </w:r>
      <w:r w:rsidR="00831EB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31EBA">
        <w:rPr>
          <w:rFonts w:ascii="Times New Roman" w:eastAsia="Times New Roman" w:hAnsi="Times New Roman" w:cs="Times New Roman"/>
          <w:sz w:val="24"/>
          <w:szCs w:val="24"/>
          <w:lang w:eastAsia="pl-PL"/>
        </w:rPr>
        <w:t>związane ze świętem plonów (</w:t>
      </w:r>
      <w:r w:rsidR="007D18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m.in. </w:t>
      </w:r>
      <w:r w:rsidRPr="00831EBA">
        <w:rPr>
          <w:rFonts w:ascii="Times New Roman" w:eastAsia="Times New Roman" w:hAnsi="Times New Roman" w:cs="Times New Roman"/>
          <w:sz w:val="24"/>
          <w:szCs w:val="24"/>
          <w:lang w:eastAsia="pl-PL"/>
        </w:rPr>
        <w:t>kłosy, ziarno, warzywa, owoce, kwiaty).</w:t>
      </w:r>
      <w:r w:rsidR="007667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667CC"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wyklucza udział w kompozycji żywych zwierząt</w:t>
      </w:r>
      <w:r w:rsidR="007667C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A572A81" w14:textId="77777777" w:rsidR="00B13AB6" w:rsidRPr="001A345F" w:rsidRDefault="00532D64" w:rsidP="00E219AD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>Witacze</w:t>
      </w:r>
      <w:r w:rsidR="00831EBA"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dożynkowe</w:t>
      </w:r>
      <w:r w:rsidR="007D1887"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wykonane powinny być na własny koszt oraz z wykorzystaniem własnych materiałów</w:t>
      </w:r>
      <w:r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B13AB6"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1D065BE0" w14:textId="77777777" w:rsidR="00532D64" w:rsidRPr="001A345F" w:rsidRDefault="00307402" w:rsidP="00E219AD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40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 witaczu dożynkowym należy zamieścić nazwę miejscowości i rok sporządzenia witacza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7FF5F05" w14:textId="77777777" w:rsidR="00307402" w:rsidRDefault="00307402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Witacze dożynkowe powinny być zlo</w:t>
      </w:r>
      <w:r w:rsidR="00EC4EDA">
        <w:rPr>
          <w:rFonts w:ascii="Times New Roman" w:eastAsia="Times New Roman" w:hAnsi="Times New Roman" w:cs="Times New Roman"/>
          <w:sz w:val="24"/>
          <w:szCs w:val="24"/>
          <w:lang w:eastAsia="pl-PL"/>
        </w:rPr>
        <w:t>kalizowane w miejscu widocznym oraz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bezpiecznym dla ruchu pojazdów.</w:t>
      </w:r>
    </w:p>
    <w:p w14:paraId="3AECF099" w14:textId="39B0EF63" w:rsidR="00532D64" w:rsidRDefault="00532D64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Witacz powinien zapraszać </w:t>
      </w:r>
      <w:r w:rsidR="00EC4EDA">
        <w:rPr>
          <w:rFonts w:ascii="Times New Roman" w:eastAsia="Times New Roman" w:hAnsi="Times New Roman" w:cs="Times New Roman"/>
          <w:sz w:val="24"/>
          <w:szCs w:val="24"/>
          <w:lang w:eastAsia="pl-PL"/>
        </w:rPr>
        <w:t>oraz</w:t>
      </w:r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informować o miejscu i terminie 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>ożynek.</w:t>
      </w:r>
    </w:p>
    <w:p w14:paraId="7096DEF2" w14:textId="1FEE4057" w:rsidR="006F40BF" w:rsidRDefault="006F40BF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C1A1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Witacz dożynkowy powinien być udostępniony do wglądu komisji konkursowej do </w:t>
      </w:r>
      <w:r w:rsidR="003C1A1D" w:rsidRPr="003C1A1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           </w:t>
      </w:r>
      <w:r w:rsidRPr="003C1A1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14 dni od dnia otrzymania </w:t>
      </w:r>
      <w:r w:rsidR="00E43D4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formularza zgłoszeniowego</w:t>
      </w:r>
      <w:r w:rsidRPr="003C1A1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przez </w:t>
      </w:r>
      <w:r w:rsidR="003C1A1D" w:rsidRPr="003C1A1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Urząd Marszałkowski Województwa Kujawsko-Pomorskiego w Toruniu</w:t>
      </w:r>
      <w:r w:rsidR="003C1A1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661D3A8" w14:textId="3D4DF99A" w:rsidR="00F5556C" w:rsidRP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§ </w:t>
      </w:r>
      <w:r w:rsidR="0082530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1A345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Ocena zgłoszeń</w:t>
      </w:r>
    </w:p>
    <w:p w14:paraId="12019EE3" w14:textId="7F3D63FA" w:rsidR="00E316A7" w:rsidRDefault="00E316A7" w:rsidP="00E219A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Ocena zgłoszeń, spełniających wymogi określone w </w:t>
      </w:r>
      <w:r w:rsidRPr="00E316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25305">
        <w:rPr>
          <w:rFonts w:ascii="Times New Roman" w:eastAsia="Times New Roman" w:hAnsi="Times New Roman" w:cs="Times New Roman"/>
          <w:sz w:val="24"/>
          <w:szCs w:val="24"/>
          <w:lang w:eastAsia="pl-PL"/>
        </w:rPr>
        <w:t>niniejszego 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egulaminu, nastąpi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jednym etapie i składać się będzie z oceny 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dostarczonej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dokumentacji fotograficznej</w:t>
      </w:r>
      <w:r w:rsidR="00E340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ewentualnej wizytacji w terenie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3392F8C" w14:textId="0077693D" w:rsidR="00E219AD" w:rsidRDefault="00E316A7" w:rsidP="00E219A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Zgłoszenia będą ocenione przez 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omisję 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onkursową, zwaną dalej Komisją, która dokonuje oceny zgłoszeń zgodnie z kryteriami, o który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mowa w </w:t>
      </w:r>
      <w:r w:rsidRPr="00E316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</w:t>
      </w:r>
      <w:r w:rsidR="00825305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niniejszego </w:t>
      </w:r>
      <w:r w:rsidR="00825305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egulaminu.</w:t>
      </w:r>
    </w:p>
    <w:p w14:paraId="23E1F9D5" w14:textId="49F8280B" w:rsidR="00E219AD" w:rsidRPr="00E219AD" w:rsidRDefault="00E316A7" w:rsidP="00DB0B2C">
      <w:pPr>
        <w:numPr>
          <w:ilvl w:val="0"/>
          <w:numId w:val="4"/>
        </w:numPr>
        <w:spacing w:before="100" w:beforeAutospacing="1" w:after="100" w:afterAutospacing="1" w:line="240" w:lineRule="auto"/>
        <w:ind w:left="52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hAnsi="Times New Roman" w:cs="Times New Roman"/>
          <w:sz w:val="24"/>
          <w:szCs w:val="24"/>
        </w:rPr>
        <w:t>W skład Komisji wchodz</w:t>
      </w:r>
      <w:r w:rsidR="00E219AD" w:rsidRPr="00E219AD">
        <w:rPr>
          <w:rFonts w:ascii="Times New Roman" w:hAnsi="Times New Roman" w:cs="Times New Roman"/>
          <w:sz w:val="24"/>
          <w:szCs w:val="24"/>
        </w:rPr>
        <w:t xml:space="preserve">ą </w:t>
      </w:r>
      <w:r w:rsidR="00760BD1">
        <w:rPr>
          <w:rFonts w:ascii="Times New Roman" w:hAnsi="Times New Roman" w:cs="Times New Roman"/>
          <w:sz w:val="24"/>
          <w:szCs w:val="24"/>
        </w:rPr>
        <w:t>cztery</w:t>
      </w:r>
      <w:r w:rsidR="00E219AD" w:rsidRPr="00E219AD">
        <w:rPr>
          <w:rFonts w:ascii="Times New Roman" w:hAnsi="Times New Roman" w:cs="Times New Roman"/>
          <w:sz w:val="24"/>
          <w:szCs w:val="24"/>
        </w:rPr>
        <w:t xml:space="preserve"> osoby. Skład Komisji </w:t>
      </w:r>
      <w:r w:rsidR="00355C62">
        <w:rPr>
          <w:rFonts w:ascii="Times New Roman" w:hAnsi="Times New Roman" w:cs="Times New Roman"/>
          <w:sz w:val="24"/>
          <w:szCs w:val="24"/>
        </w:rPr>
        <w:t>wyznaczy dyrektor właściwy do spraw rolnictwa w Urzędzie Marszałkowskim Województwa Kujawsko-Pomorskiego</w:t>
      </w:r>
      <w:r w:rsidR="00E219AD" w:rsidRPr="00E219AD">
        <w:rPr>
          <w:rFonts w:ascii="Times New Roman" w:hAnsi="Times New Roman" w:cs="Times New Roman"/>
          <w:sz w:val="24"/>
          <w:szCs w:val="24"/>
        </w:rPr>
        <w:t>.</w:t>
      </w:r>
    </w:p>
    <w:p w14:paraId="2F3A3067" w14:textId="0A1A2F5D" w:rsidR="008B6068" w:rsidRPr="00B77F69" w:rsidRDefault="00E219AD" w:rsidP="00E219A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Komisja dokonuje oceny zgłoszeń w oparciu o kryteria konkursowe i punktową skalę ocen określoną w </w:t>
      </w:r>
      <w:r w:rsidRPr="00E316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</w:t>
      </w:r>
      <w:r w:rsidR="00825305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niniejszego 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egulaminu. Komisja dokonuje oceny</w:t>
      </w:r>
      <w:r w:rsidRPr="00E219AD">
        <w:rPr>
          <w:rFonts w:ascii="Times New Roman" w:hAnsi="Times New Roman" w:cs="Times New Roman"/>
          <w:sz w:val="24"/>
          <w:szCs w:val="24"/>
        </w:rPr>
        <w:t xml:space="preserve"> </w:t>
      </w:r>
      <w:r w:rsidR="00FE7B23">
        <w:rPr>
          <w:rFonts w:ascii="Times New Roman" w:hAnsi="Times New Roman" w:cs="Times New Roman"/>
          <w:sz w:val="24"/>
          <w:szCs w:val="24"/>
        </w:rPr>
        <w:t xml:space="preserve">w drodze kompromisu, ustalając liczbę punktów dla zgłoszeń konkursowych w każdym </w:t>
      </w:r>
      <w:r w:rsidR="00FE7B23">
        <w:rPr>
          <w:rFonts w:ascii="Times New Roman" w:hAnsi="Times New Roman" w:cs="Times New Roman"/>
          <w:sz w:val="24"/>
          <w:szCs w:val="24"/>
        </w:rPr>
        <w:br/>
        <w:t>z kryteriów.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DD2B2A" w14:textId="39CF50EA" w:rsidR="00B77F69" w:rsidRPr="008B6068" w:rsidRDefault="00B77F69" w:rsidP="00E219A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Komisja </w:t>
      </w:r>
      <w:r w:rsidR="00E43D4E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onkursowa ma prawo do przeprowadzenia wizytacji w terenie.</w:t>
      </w:r>
    </w:p>
    <w:p w14:paraId="665FB8F5" w14:textId="5A54E7B1" w:rsidR="008B6068" w:rsidRPr="004A09C9" w:rsidRDefault="008B6068" w:rsidP="00E219A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Komisja przedstawia Zarządowi Województwa Kujawsko-Pomorskiego wyłonionych </w:t>
      </w:r>
      <w:r w:rsidR="00825305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aureatów </w:t>
      </w:r>
      <w:r w:rsidR="00825305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onkursu wraz z przyznaną im punktacją oraz kolejnością zajętych miejsc. </w:t>
      </w:r>
    </w:p>
    <w:p w14:paraId="31BDC7C6" w14:textId="05E2644E" w:rsidR="00825305" w:rsidRPr="00825305" w:rsidRDefault="00825305" w:rsidP="0082530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Rozstrzygnięcia konkursu dokona </w:t>
      </w:r>
      <w:r w:rsidR="004A09C9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Województwa Kujawsko-Pomorskiego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</w:t>
      </w:r>
      <w:r w:rsidR="004A09C9">
        <w:rPr>
          <w:rFonts w:ascii="Times New Roman" w:eastAsia="Times New Roman" w:hAnsi="Times New Roman" w:cs="Times New Roman"/>
          <w:sz w:val="24"/>
          <w:szCs w:val="24"/>
          <w:lang w:eastAsia="pl-PL"/>
        </w:rPr>
        <w:t>w formie uchwały.</w:t>
      </w:r>
    </w:p>
    <w:p w14:paraId="01476B2B" w14:textId="4E1D765D" w:rsidR="00353BB0" w:rsidRPr="00353BB0" w:rsidRDefault="00F5556C" w:rsidP="00353B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82530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8B60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Kryteria oceny zgłoszeń</w:t>
      </w:r>
    </w:p>
    <w:p w14:paraId="2BE71422" w14:textId="726E325D" w:rsidR="008B6068" w:rsidRDefault="008B6068" w:rsidP="00762EFE">
      <w:pPr>
        <w:pStyle w:val="Akapitzlist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 formułowaniu ocen przez Komisję oraz dla podjęcia uchwały o rozstrzygnięciu </w:t>
      </w:r>
      <w:r w:rsidR="004A09C9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onkursu</w:t>
      </w:r>
      <w:r w:rsidR="00353B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mają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zastosowanie następujące kryteria:</w:t>
      </w:r>
    </w:p>
    <w:p w14:paraId="5AFC2914" w14:textId="77777777" w:rsidR="008B6068" w:rsidRDefault="003C69FD" w:rsidP="00353BB0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ind w:left="1134" w:hanging="42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jakość </w:t>
      </w:r>
      <w:r w:rsidR="00353BB0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żytych materiałów</w:t>
      </w:r>
      <w:r w:rsidR="008B6068"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wykorzystan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r w:rsidR="008B6068"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 budowie witacza dożynkowego (1-</w:t>
      </w:r>
      <w:r w:rsid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0B7B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B6068"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="008B6068"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t.),</w:t>
      </w:r>
    </w:p>
    <w:p w14:paraId="16C0C99C" w14:textId="77777777" w:rsidR="00353BB0" w:rsidRDefault="00353BB0" w:rsidP="003C69FD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3BB0">
        <w:rPr>
          <w:rFonts w:ascii="Times New Roman" w:eastAsia="Times New Roman" w:hAnsi="Times New Roman" w:cs="Times New Roman"/>
          <w:sz w:val="24"/>
          <w:szCs w:val="24"/>
          <w:lang w:eastAsia="pl-PL"/>
        </w:rPr>
        <w:t>wygląd zewnętrzny</w:t>
      </w:r>
      <w:r w:rsidR="003C69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witacza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m.in.</w:t>
      </w:r>
      <w:r w:rsidRPr="00353BB0">
        <w:rPr>
          <w:rFonts w:ascii="Times New Roman" w:eastAsia="Times New Roman" w:hAnsi="Times New Roman" w:cs="Times New Roman"/>
          <w:sz w:val="24"/>
          <w:szCs w:val="24"/>
          <w:lang w:eastAsia="pl-PL"/>
        </w:rPr>
        <w:t>, kompozycja, walory estetyczne,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technika</w:t>
      </w:r>
      <w:r w:rsidR="003C69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wykonania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materiał, kolor 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(1-5</w:t>
      </w:r>
      <w:r w:rsidR="000B7B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t.),</w:t>
      </w:r>
    </w:p>
    <w:p w14:paraId="748BDDDF" w14:textId="77777777" w:rsidR="00DB0B2C" w:rsidRDefault="003C69FD" w:rsidP="003C69FD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bogactwo użytych elementów – różnorodność zbóż, owoców, warzyw, ziół</w:t>
      </w:r>
      <w:r w:rsidR="00DB0B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7D031FAA" w14:textId="388F8270" w:rsidR="003C69FD" w:rsidRDefault="00760BD1" w:rsidP="00DB0B2C">
      <w:pPr>
        <w:pStyle w:val="Akapitzlist"/>
        <w:spacing w:before="100" w:beforeAutospacing="1" w:after="100" w:afterAutospacing="1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(1-3</w:t>
      </w:r>
      <w:r w:rsidR="000B7B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C69FD"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3C69FD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="003C69FD"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t.),</w:t>
      </w:r>
    </w:p>
    <w:p w14:paraId="7BE2AD39" w14:textId="34CBB663" w:rsidR="00760BD1" w:rsidRDefault="00760BD1" w:rsidP="003C69FD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promocja witacza na stronie internetowej gminy (0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 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t.)</w:t>
      </w:r>
      <w:r w:rsidR="00DB0B2C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421C5646" w14:textId="77777777" w:rsidR="00353BB0" w:rsidRDefault="00353BB0" w:rsidP="00353BB0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ind w:left="1134" w:hanging="42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3BB0">
        <w:rPr>
          <w:rFonts w:ascii="Times New Roman" w:hAnsi="Times New Roman" w:cs="Times New Roman"/>
          <w:sz w:val="24"/>
          <w:szCs w:val="24"/>
        </w:rPr>
        <w:t>oryginalność formy i rozwiązań technicznych</w:t>
      </w:r>
      <w:r w:rsidR="003C69FD">
        <w:rPr>
          <w:rFonts w:ascii="Times New Roman" w:hAnsi="Times New Roman" w:cs="Times New Roman"/>
          <w:sz w:val="24"/>
          <w:szCs w:val="24"/>
        </w:rPr>
        <w:t xml:space="preserve"> 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(1-</w:t>
      </w:r>
      <w:r w:rsid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0B7B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="003C69FD">
        <w:rPr>
          <w:rFonts w:ascii="Times New Roman" w:eastAsia="Times New Roman" w:hAnsi="Times New Roman" w:cs="Times New Roman"/>
          <w:sz w:val="24"/>
          <w:szCs w:val="24"/>
          <w:lang w:eastAsia="pl-PL"/>
        </w:rPr>
        <w:t>t.).</w:t>
      </w:r>
    </w:p>
    <w:p w14:paraId="54268AED" w14:textId="3810808F" w:rsidR="00353BB0" w:rsidRDefault="00353BB0" w:rsidP="00353B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E43D4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7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4A09C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Nagrody</w:t>
      </w:r>
    </w:p>
    <w:p w14:paraId="0D78C0CC" w14:textId="76235DED" w:rsidR="00353BB0" w:rsidRDefault="00353BB0" w:rsidP="004A09C9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Łączna wysokość nagród finansowych dla </w:t>
      </w:r>
      <w:r w:rsidR="003C69FD">
        <w:rPr>
          <w:rFonts w:ascii="Times New Roman" w:eastAsia="Times New Roman" w:hAnsi="Times New Roman" w:cs="Times New Roman"/>
          <w:sz w:val="24"/>
          <w:szCs w:val="24"/>
          <w:lang w:eastAsia="pl-PL"/>
        </w:rPr>
        <w:t>l</w:t>
      </w:r>
      <w:r w:rsidR="00C85D6E">
        <w:rPr>
          <w:rFonts w:ascii="Times New Roman" w:eastAsia="Times New Roman" w:hAnsi="Times New Roman" w:cs="Times New Roman"/>
          <w:sz w:val="24"/>
          <w:szCs w:val="24"/>
          <w:lang w:eastAsia="pl-PL"/>
        </w:rPr>
        <w:t>aureatów Konkursu w 202</w:t>
      </w:r>
      <w:r w:rsidR="003F16DC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C4E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roku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wynosi </w:t>
      </w:r>
      <w:r w:rsidR="00355C62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3F16DC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7E7335">
        <w:rPr>
          <w:rFonts w:ascii="Times New Roman" w:eastAsia="Times New Roman" w:hAnsi="Times New Roman" w:cs="Times New Roman"/>
          <w:sz w:val="24"/>
          <w:szCs w:val="24"/>
          <w:lang w:eastAsia="pl-PL"/>
        </w:rPr>
        <w:t>.000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,00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zł</w:t>
      </w:r>
      <w:r w:rsidR="004A09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(słownie: </w:t>
      </w:r>
      <w:r w:rsidR="003F16DC">
        <w:rPr>
          <w:rFonts w:ascii="Times New Roman" w:eastAsia="Times New Roman" w:hAnsi="Times New Roman" w:cs="Times New Roman"/>
          <w:sz w:val="24"/>
          <w:szCs w:val="24"/>
          <w:lang w:eastAsia="pl-PL"/>
        </w:rPr>
        <w:t>siedemnaście</w:t>
      </w:r>
      <w:r w:rsidR="004A09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tysięcy złotych).</w:t>
      </w:r>
    </w:p>
    <w:p w14:paraId="4544B413" w14:textId="4DE28588" w:rsidR="004A09C9" w:rsidRDefault="004A09C9" w:rsidP="004A09C9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Laureaci konkursu otrzymają nagrody za zajęcie I, II i III miejsca</w:t>
      </w:r>
      <w:r w:rsidR="003F16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2 wyróżnień.</w:t>
      </w:r>
    </w:p>
    <w:p w14:paraId="6C8916AB" w14:textId="379009F5" w:rsidR="00353BB0" w:rsidRDefault="00353BB0" w:rsidP="00FE7B23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Nagroda finansowa zostanie prz</w:t>
      </w:r>
      <w:r w:rsidR="00FE7B23">
        <w:rPr>
          <w:rFonts w:ascii="Times New Roman" w:eastAsia="Times New Roman" w:hAnsi="Times New Roman" w:cs="Times New Roman"/>
          <w:sz w:val="24"/>
          <w:szCs w:val="24"/>
          <w:lang w:eastAsia="pl-PL"/>
        </w:rPr>
        <w:t>ekazana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E7B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formie przelewu pieniężnego 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wskazany </w:t>
      </w:r>
      <w:r w:rsidR="004A09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formularzu zgłoszeniowym 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rachunek bankowy gminy zwycięskiego sołectwa.</w:t>
      </w:r>
    </w:p>
    <w:p w14:paraId="0594F4F3" w14:textId="787012D5" w:rsidR="007E7335" w:rsidRDefault="007E7335" w:rsidP="00FE7B23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Gmina </w:t>
      </w:r>
      <w:r w:rsidR="00A83E06">
        <w:rPr>
          <w:rFonts w:ascii="Times New Roman" w:eastAsia="Times New Roman" w:hAnsi="Times New Roman" w:cs="Times New Roman"/>
          <w:sz w:val="24"/>
          <w:szCs w:val="24"/>
          <w:lang w:eastAsia="pl-PL"/>
        </w:rPr>
        <w:t>jest zobowiązana do udokumentowania przekazania nagrody sołectwu lub udokumentowania sposobu jej wykorzystania</w:t>
      </w:r>
      <w:r w:rsidR="005B7D0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 sołectwo</w:t>
      </w:r>
      <w:r w:rsidR="00A83E0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B34CB4F" w14:textId="36D1A828" w:rsidR="007E7335" w:rsidRPr="004A09C9" w:rsidRDefault="004A09C9" w:rsidP="00A526D0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09C9">
        <w:rPr>
          <w:rFonts w:ascii="Times New Roman" w:hAnsi="Times New Roman" w:cs="Times New Roman"/>
          <w:sz w:val="24"/>
          <w:szCs w:val="24"/>
        </w:rPr>
        <w:t>Organizator zastrzega sobie prawo do przyznania nagród dodatkowych.</w:t>
      </w:r>
    </w:p>
    <w:p w14:paraId="0DA84001" w14:textId="77777777" w:rsidR="00EC4EDA" w:rsidRDefault="00EC4EDA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AAC2502" w14:textId="77777777" w:rsidR="00EC4EDA" w:rsidRDefault="00EC4EDA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0413CA0" w14:textId="77777777" w:rsidR="007667CC" w:rsidRDefault="007667CC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F37BA99" w14:textId="77777777" w:rsidR="007667CC" w:rsidRDefault="007667CC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8B5F18F" w14:textId="77777777" w:rsidR="00DD2F73" w:rsidRPr="00E8582C" w:rsidRDefault="00DD2F73" w:rsidP="00DD2F73">
      <w:pPr>
        <w:pStyle w:val="Akapitzlist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§ 8</w:t>
      </w: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Ochrona danych osobowych</w:t>
      </w:r>
    </w:p>
    <w:p w14:paraId="7700E173" w14:textId="77777777" w:rsidR="00DD2F73" w:rsidRPr="00E8582C" w:rsidRDefault="00DD2F73" w:rsidP="00DD2F73">
      <w:pPr>
        <w:pStyle w:val="Akapitzlist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7D5E532" w14:textId="77777777" w:rsidR="00DD2F73" w:rsidRPr="00E8582C" w:rsidRDefault="00DD2F73" w:rsidP="00DD2F73">
      <w:pPr>
        <w:pStyle w:val="Akapitzlist"/>
        <w:numPr>
          <w:ilvl w:val="0"/>
          <w:numId w:val="28"/>
        </w:numPr>
        <w:spacing w:after="0" w:line="276" w:lineRule="auto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Administratorem Pani/Pana danych osobowych jest:</w:t>
      </w:r>
    </w:p>
    <w:p w14:paraId="63C6A912" w14:textId="77777777" w:rsidR="00DD2F73" w:rsidRPr="00E8582C" w:rsidRDefault="00DD2F73" w:rsidP="00DD2F73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575105C2" w14:textId="77777777" w:rsidR="00DD2F73" w:rsidRPr="00E8582C" w:rsidRDefault="00DD2F73" w:rsidP="00DD2F73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5A56C4BB" w14:textId="77777777" w:rsidR="00DD2F73" w:rsidRPr="00E8582C" w:rsidRDefault="00DD2F73" w:rsidP="00DD2F73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14:paraId="4DC6314B" w14:textId="77777777" w:rsidR="00DD2F73" w:rsidRPr="00E8582C" w:rsidRDefault="00DD2F73" w:rsidP="00DD2F73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14:paraId="475DF1A6" w14:textId="77777777" w:rsidR="00DD2F73" w:rsidRPr="00E8582C" w:rsidRDefault="00DD2F73" w:rsidP="00DD2F73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Marszałka Województwa Kujawsko-Pomorskiego</w:t>
      </w:r>
    </w:p>
    <w:p w14:paraId="7A0C3A41" w14:textId="1CDB03B9" w:rsidR="00DD2F73" w:rsidRPr="00E8582C" w:rsidRDefault="00DD2F73" w:rsidP="00DD2F73">
      <w:pPr>
        <w:pStyle w:val="Akapitzlist"/>
        <w:numPr>
          <w:ilvl w:val="0"/>
          <w:numId w:val="28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 sprawach dotyczących przetwarzania danych osobowych można kontaktować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E8582C">
        <w:rPr>
          <w:rFonts w:ascii="Times New Roman" w:hAnsi="Times New Roman" w:cs="Times New Roman"/>
          <w:sz w:val="24"/>
          <w:szCs w:val="24"/>
        </w:rPr>
        <w:t xml:space="preserve">się z inspektorem ochrony danych na adres poczty elektronicznej pod adresem </w:t>
      </w:r>
      <w:hyperlink r:id="rId9" w:history="1">
        <w:r w:rsidRPr="00E8582C">
          <w:rPr>
            <w:rStyle w:val="Hipercze"/>
            <w:rFonts w:ascii="Times New Roman" w:hAnsi="Times New Roman" w:cs="Times New Roman"/>
            <w:sz w:val="24"/>
            <w:szCs w:val="24"/>
          </w:rPr>
          <w:t>iod@kujawsko-pomorskie.pl</w:t>
        </w:r>
      </w:hyperlink>
    </w:p>
    <w:p w14:paraId="4223BE5C" w14:textId="77777777" w:rsidR="00DD2F73" w:rsidRPr="00E8582C" w:rsidRDefault="00DD2F73" w:rsidP="00DD2F73">
      <w:pPr>
        <w:pStyle w:val="Akapitzlist"/>
        <w:numPr>
          <w:ilvl w:val="0"/>
          <w:numId w:val="28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Uczestnicy konkursu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przystępując do niego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wyrażają zgodę na przetwarzanie przez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Administratora następujących danych: imię, nazwisko, adres, numer telefonu, e-mail,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PESEL oraz numer rachunku bankowego.</w:t>
      </w:r>
    </w:p>
    <w:p w14:paraId="704A94E1" w14:textId="77777777" w:rsidR="00DD2F73" w:rsidRPr="00E8582C" w:rsidRDefault="00DD2F73" w:rsidP="00DD2F73">
      <w:pPr>
        <w:pStyle w:val="Akapitzlist"/>
        <w:numPr>
          <w:ilvl w:val="0"/>
          <w:numId w:val="28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Uczestnicy konkursu przyjmują do wiadomości, że podanie wyżej wymienionych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danych osobowych jest dobrowolne, jednak ich podanie jest niezbędne do udziału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konkursie.</w:t>
      </w:r>
    </w:p>
    <w:p w14:paraId="783E642F" w14:textId="1FEDB4FE" w:rsidR="00DD2F73" w:rsidRPr="00E8582C" w:rsidRDefault="00DD2F73" w:rsidP="00DD2F73">
      <w:pPr>
        <w:pStyle w:val="Akapitzlist"/>
        <w:numPr>
          <w:ilvl w:val="0"/>
          <w:numId w:val="28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przystępując do konkursu wyraża zgodę na publikację swoich danych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osobowych (imię i nazwisko, miejscowość, 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adres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oraz umieszczenie tej informacji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materiałach promujących Województwo Kujawsko-Pomorskiego, jak również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na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stronach internetowych, portalach społecznościowych oraz mediach.</w:t>
      </w:r>
    </w:p>
    <w:p w14:paraId="0C96675F" w14:textId="220F1374" w:rsidR="00DD2F73" w:rsidRPr="00E8582C" w:rsidRDefault="00DD2F73" w:rsidP="00DD2F73">
      <w:pPr>
        <w:pStyle w:val="Akapitzlist"/>
        <w:numPr>
          <w:ilvl w:val="0"/>
          <w:numId w:val="28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osobowe 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czestników i laureatów, po wyrażeniu przez nich zgody podczas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rejestracji, będą przetwarzane i używane w celu organizacji, przeprowadzenia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konkursu oraz w celach promocyjnych przy zachowaniu zasad określonych w ustawie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dnia 10 maja 2018 r. o ochronie danych osobowych (Dz. U. 201</w:t>
      </w:r>
      <w:r w:rsidR="006B026D">
        <w:rPr>
          <w:rFonts w:ascii="Times New Roman" w:eastAsia="Times New Roman" w:hAnsi="Times New Roman" w:cs="Times New Roman"/>
          <w:sz w:val="24"/>
          <w:szCs w:val="24"/>
          <w:lang w:eastAsia="pl-PL"/>
        </w:rPr>
        <w:t>9 r.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poz. </w:t>
      </w:r>
      <w:r w:rsidR="006B026D">
        <w:rPr>
          <w:rFonts w:ascii="Times New Roman" w:eastAsia="Times New Roman" w:hAnsi="Times New Roman" w:cs="Times New Roman"/>
          <w:sz w:val="24"/>
          <w:szCs w:val="24"/>
          <w:lang w:eastAsia="pl-PL"/>
        </w:rPr>
        <w:t>1781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).</w:t>
      </w:r>
    </w:p>
    <w:p w14:paraId="01086A94" w14:textId="77777777" w:rsidR="00DD2F73" w:rsidRPr="00E8582C" w:rsidRDefault="00DD2F73" w:rsidP="00DD2F73">
      <w:pPr>
        <w:pStyle w:val="Akapitzlist"/>
        <w:numPr>
          <w:ilvl w:val="0"/>
          <w:numId w:val="28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przystępując do konkursu wyraża zgodę na publikację wizerunku.</w:t>
      </w:r>
    </w:p>
    <w:p w14:paraId="3AED52AF" w14:textId="36F41BCA" w:rsidR="00DD2F73" w:rsidRPr="00E8582C" w:rsidRDefault="00DD2F73" w:rsidP="00DD2F73">
      <w:pPr>
        <w:pStyle w:val="Akapitzlist"/>
        <w:numPr>
          <w:ilvl w:val="0"/>
          <w:numId w:val="28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osobowe 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czestników konkursu będą przetwarzane przez Administratora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na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podstawie art. 6 ust. 1. Lit. A Rozporządzenia Parlamentu Europejskiego i Rady (UE)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2016/679 z 27 kwietnia 2016 r. w sprawie ochrony osób fizycznych w związku z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przetwarzaniem danych osobowych i w sprawie swobodnego przepływu takich danych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oraz uchylenia dyrektywy 95/46/WE (ogólne rozporządzenia o ochronie danych)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jedynie w celu i zakresie niezbędnym do wykonania zadań Administratora danych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osobowych związanych z realizacją konkursu.</w:t>
      </w:r>
    </w:p>
    <w:p w14:paraId="3D89CFC7" w14:textId="77777777" w:rsidR="00DD2F73" w:rsidRPr="00E8582C" w:rsidRDefault="00DD2F73" w:rsidP="00DD2F73">
      <w:pPr>
        <w:pStyle w:val="Akapitzlist"/>
        <w:numPr>
          <w:ilvl w:val="0"/>
          <w:numId w:val="28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Każdemu uczestnikowi przysługuje prawo dostępu do treści jego danych osobowych,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ich sprostowania, usunięcia lub ograniczenia przetwarzania lub wniesienia sprzeciwu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wobec ich przetwarzania, cofnięcia zgody, a także prawo do przenoszenia danych oraz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 wniesienia skargi do Prezesa Urzędu Ochrony Danych Osobowych.</w:t>
      </w:r>
    </w:p>
    <w:p w14:paraId="6AF4E02E" w14:textId="77777777" w:rsidR="00DD2F73" w:rsidRPr="00E8582C" w:rsidRDefault="00DD2F73" w:rsidP="00DD2F73">
      <w:pPr>
        <w:pStyle w:val="Akapitzlist"/>
        <w:numPr>
          <w:ilvl w:val="0"/>
          <w:numId w:val="28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Dane uczestników będą przechowywane przez okres niezbędny do realizacji wyżej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określonych celów.</w:t>
      </w:r>
    </w:p>
    <w:p w14:paraId="4F492B36" w14:textId="77777777" w:rsidR="00DD2F73" w:rsidRDefault="00DD2F73" w:rsidP="00DD2F73">
      <w:pPr>
        <w:pStyle w:val="Akapitzlist"/>
        <w:numPr>
          <w:ilvl w:val="0"/>
          <w:numId w:val="28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Dane uczestników nie będą przetwarzane w sposób zautomatyzowany i nie będą poddane profilowaniu.</w:t>
      </w:r>
    </w:p>
    <w:p w14:paraId="4C912E9C" w14:textId="77777777" w:rsidR="00DD2F73" w:rsidRDefault="00DD2F73" w:rsidP="00DD2F7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3EB47354" w14:textId="661EF45B" w:rsidR="00DD2F73" w:rsidRPr="00E8582C" w:rsidRDefault="00DD2F73" w:rsidP="00DD2F7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§ 9</w:t>
      </w: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Postanowienia końcowe</w:t>
      </w:r>
    </w:p>
    <w:p w14:paraId="2BB92E97" w14:textId="77777777" w:rsidR="00DD2F73" w:rsidRDefault="00DD2F73" w:rsidP="00DD2F73">
      <w:pPr>
        <w:pStyle w:val="Akapitzlist"/>
        <w:numPr>
          <w:ilvl w:val="0"/>
          <w:numId w:val="25"/>
        </w:numPr>
        <w:spacing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Organizator zastrzega sobie prawo do unieważnienia konkursu bez podania przyczyny.</w:t>
      </w:r>
    </w:p>
    <w:p w14:paraId="7A3D1EDC" w14:textId="77777777" w:rsidR="00DD2F73" w:rsidRPr="00E8582C" w:rsidRDefault="00DD2F73" w:rsidP="00DD2F73">
      <w:pPr>
        <w:pStyle w:val="Akapitzlist"/>
        <w:numPr>
          <w:ilvl w:val="0"/>
          <w:numId w:val="25"/>
        </w:numPr>
        <w:spacing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jest odpowiedzialny za przeprowadzenie konkursu i jego prawidłowy przebieg.</w:t>
      </w:r>
    </w:p>
    <w:p w14:paraId="15D5CD1E" w14:textId="3DDB1E95" w:rsidR="00DD2F73" w:rsidRDefault="00DD2F73" w:rsidP="00DD2F73">
      <w:pPr>
        <w:pStyle w:val="Akapitzlist"/>
        <w:numPr>
          <w:ilvl w:val="0"/>
          <w:numId w:val="25"/>
        </w:numPr>
        <w:spacing w:before="100" w:beforeAutospacing="1" w:after="100" w:afterAutospacing="1" w:line="276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Prawo interpretowania regulaminu </w:t>
      </w:r>
      <w:proofErr w:type="gramStart"/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konkursu</w:t>
      </w:r>
      <w:r w:rsidR="00305CEA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proofErr w:type="gramEnd"/>
      <w:r w:rsidR="008B2B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bądź rozstrzygania kwestii nie ujętych                                 w regulaminie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przysługuje Organizatorowi.</w:t>
      </w:r>
    </w:p>
    <w:p w14:paraId="119A3FB3" w14:textId="3B01669F" w:rsidR="00DD2F73" w:rsidRDefault="00DD2F73" w:rsidP="00DD2F73">
      <w:pPr>
        <w:pStyle w:val="Akapitzlist"/>
        <w:numPr>
          <w:ilvl w:val="0"/>
          <w:numId w:val="25"/>
        </w:numPr>
        <w:spacing w:before="100" w:beforeAutospacing="1" w:after="100" w:afterAutospacing="1" w:line="276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 może wykorzystać uzyskane w związku z </w:t>
      </w:r>
      <w:r w:rsidR="004A09C9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onkursem materiały do działań informacyjnych i promocyjnych </w:t>
      </w:r>
      <w:r w:rsidR="004A09C9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konkursu.</w:t>
      </w:r>
    </w:p>
    <w:p w14:paraId="09146B83" w14:textId="77777777" w:rsidR="00907AE1" w:rsidRDefault="00907AE1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B0EA3E9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9A3FB23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D641E7E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1DD28E8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47F483F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5DCE335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13DA74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7175150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A1A8655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C2BA784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211FBAC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0EC6247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976A750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01D52BE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414B12A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5EA12AA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8A81CF3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3FBF726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CCBA69E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FA7E42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F829452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AA29272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F897634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DA6F399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3439060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7CB5C50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942A192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5786EB0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B947CCE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CBA34BC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8C54524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4C3EDAA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F6D3363" w14:textId="77777777" w:rsidR="00C85C16" w:rsidRDefault="00C85C1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B596303" w14:textId="77777777" w:rsidR="00C85C16" w:rsidRPr="00907AE1" w:rsidRDefault="00C85C16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  <w:t>Załączniki</w:t>
      </w:r>
      <w:r w:rsidR="00E71C72" w:rsidRPr="00907AE1"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  <w:t>:</w:t>
      </w:r>
    </w:p>
    <w:p w14:paraId="3F384248" w14:textId="6768CD4A" w:rsidR="00C85C16" w:rsidRPr="00907AE1" w:rsidRDefault="00E71C72" w:rsidP="00E71C72">
      <w:pPr>
        <w:pStyle w:val="Akapitzlist"/>
        <w:spacing w:before="100" w:beforeAutospacing="1" w:after="100" w:afterAutospacing="1" w:line="240" w:lineRule="auto"/>
        <w:ind w:left="1560" w:hanging="1418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Załącznik nr 1 </w:t>
      </w:r>
      <w:r w:rsid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- z</w:t>
      </w:r>
      <w:r w:rsidR="00C85C16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głoszenie do </w:t>
      </w:r>
      <w:r w:rsidR="004A09C9">
        <w:rPr>
          <w:rFonts w:ascii="Times New Roman" w:eastAsia="Times New Roman" w:hAnsi="Times New Roman" w:cs="Times New Roman"/>
          <w:sz w:val="16"/>
          <w:szCs w:val="16"/>
          <w:lang w:eastAsia="pl-PL"/>
        </w:rPr>
        <w:t>k</w:t>
      </w:r>
      <w:r w:rsidR="00C85C16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onkursu pn.</w:t>
      </w:r>
      <w:r w:rsidR="00C85C16" w:rsidRPr="00907AE1">
        <w:rPr>
          <w:sz w:val="16"/>
          <w:szCs w:val="16"/>
        </w:rPr>
        <w:t xml:space="preserve"> </w:t>
      </w:r>
      <w:r w:rsidR="008C333E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„Pomysłowy Witacz Dożynkowy 202</w:t>
      </w:r>
      <w:r w:rsidR="003F16DC">
        <w:rPr>
          <w:rFonts w:ascii="Times New Roman" w:eastAsia="Times New Roman" w:hAnsi="Times New Roman" w:cs="Times New Roman"/>
          <w:sz w:val="16"/>
          <w:szCs w:val="16"/>
          <w:lang w:eastAsia="pl-PL"/>
        </w:rPr>
        <w:t>5</w:t>
      </w:r>
      <w:r w:rsidR="00C85C16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”</w:t>
      </w:r>
    </w:p>
    <w:p w14:paraId="6C5395FA" w14:textId="77777777" w:rsidR="00C85C16" w:rsidRPr="00907AE1" w:rsidRDefault="00C85C16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Załącznik nr 2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E71C72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- z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goda na przetwarzanie danych osobowych udzielana przez osobę, której dane dotyczą</w:t>
      </w:r>
    </w:p>
    <w:p w14:paraId="5DAD7F25" w14:textId="77777777" w:rsidR="00353BB0" w:rsidRDefault="00C85C16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Załącznik nr 3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E71C72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- i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nformacja w związku z przetwarzaniem danych osobowych osoby, której dane dotyczą</w:t>
      </w:r>
      <w:r w:rsidR="00E71C72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</w:t>
      </w:r>
    </w:p>
    <w:p w14:paraId="65B19355" w14:textId="77777777" w:rsidR="00622978" w:rsidRDefault="00622978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6226656C" w14:textId="77777777" w:rsidR="00622978" w:rsidRDefault="00622978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6970776F" w14:textId="77777777" w:rsidR="00622978" w:rsidRDefault="00622978" w:rsidP="00622978">
      <w:pPr>
        <w:pStyle w:val="Akapitzlist"/>
        <w:spacing w:before="100" w:beforeAutospacing="1" w:after="100" w:afterAutospacing="1" w:line="240" w:lineRule="auto"/>
        <w:ind w:left="114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47A3BFB" w14:textId="77777777" w:rsidR="00622978" w:rsidRPr="00E8582C" w:rsidRDefault="00622978" w:rsidP="00622978">
      <w:pPr>
        <w:pStyle w:val="Akapitzlist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sectPr w:rsidR="00622978" w:rsidRPr="00E8582C" w:rsidSect="00A83E06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CC2CFE" w14:textId="77777777" w:rsidR="00FE7B23" w:rsidRDefault="00FE7B23" w:rsidP="00D01D15">
      <w:pPr>
        <w:spacing w:after="0" w:line="240" w:lineRule="auto"/>
      </w:pPr>
      <w:r>
        <w:separator/>
      </w:r>
    </w:p>
  </w:endnote>
  <w:endnote w:type="continuationSeparator" w:id="0">
    <w:p w14:paraId="36DADD74" w14:textId="77777777" w:rsidR="00FE7B23" w:rsidRDefault="00FE7B23" w:rsidP="00D01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F39ADC" w14:textId="77777777" w:rsidR="00FE7B23" w:rsidRDefault="00FE7B23" w:rsidP="00D01D15">
      <w:pPr>
        <w:spacing w:after="0" w:line="240" w:lineRule="auto"/>
      </w:pPr>
      <w:r>
        <w:separator/>
      </w:r>
    </w:p>
  </w:footnote>
  <w:footnote w:type="continuationSeparator" w:id="0">
    <w:p w14:paraId="05964A4B" w14:textId="77777777" w:rsidR="00FE7B23" w:rsidRDefault="00FE7B23" w:rsidP="00D01D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50817"/>
    <w:multiLevelType w:val="hybridMultilevel"/>
    <w:tmpl w:val="3B1282A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2A530A1"/>
    <w:multiLevelType w:val="hybridMultilevel"/>
    <w:tmpl w:val="970E5A5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6966BAA"/>
    <w:multiLevelType w:val="multilevel"/>
    <w:tmpl w:val="6DBC4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805112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A54D5"/>
    <w:multiLevelType w:val="multilevel"/>
    <w:tmpl w:val="4CAAA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B84E15"/>
    <w:multiLevelType w:val="hybridMultilevel"/>
    <w:tmpl w:val="C09E13A0"/>
    <w:lvl w:ilvl="0" w:tplc="321CEA5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691A8B"/>
    <w:multiLevelType w:val="hybridMultilevel"/>
    <w:tmpl w:val="F4ECB542"/>
    <w:lvl w:ilvl="0" w:tplc="1EB45150">
      <w:start w:val="1"/>
      <w:numFmt w:val="decimal"/>
      <w:lvlText w:val="%1)"/>
      <w:lvlJc w:val="left"/>
      <w:pPr>
        <w:ind w:left="108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2A61806"/>
    <w:multiLevelType w:val="multilevel"/>
    <w:tmpl w:val="927E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4D02D35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617966"/>
    <w:multiLevelType w:val="hybridMultilevel"/>
    <w:tmpl w:val="585AE0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532C03"/>
    <w:multiLevelType w:val="hybridMultilevel"/>
    <w:tmpl w:val="D632ED14"/>
    <w:lvl w:ilvl="0" w:tplc="88A22B4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2888209F"/>
    <w:multiLevelType w:val="multilevel"/>
    <w:tmpl w:val="53625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A3318EA"/>
    <w:multiLevelType w:val="hybridMultilevel"/>
    <w:tmpl w:val="1C6CA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49A377E"/>
    <w:multiLevelType w:val="multilevel"/>
    <w:tmpl w:val="277AD40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BD77867"/>
    <w:multiLevelType w:val="multilevel"/>
    <w:tmpl w:val="954CF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D5476CB"/>
    <w:multiLevelType w:val="hybridMultilevel"/>
    <w:tmpl w:val="1D3873F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FC13A9"/>
    <w:multiLevelType w:val="hybridMultilevel"/>
    <w:tmpl w:val="9DD2226A"/>
    <w:lvl w:ilvl="0" w:tplc="9926BE14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4EB53FE1"/>
    <w:multiLevelType w:val="hybridMultilevel"/>
    <w:tmpl w:val="1A9659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30F2AEA"/>
    <w:multiLevelType w:val="hybridMultilevel"/>
    <w:tmpl w:val="43AA1FE4"/>
    <w:lvl w:ilvl="0" w:tplc="A5566CC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77B5C95"/>
    <w:multiLevelType w:val="hybridMultilevel"/>
    <w:tmpl w:val="FE1E8CE4"/>
    <w:lvl w:ilvl="0" w:tplc="BB066144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 w15:restartNumberingAfterBreak="0">
    <w:nsid w:val="5F69150E"/>
    <w:multiLevelType w:val="hybridMultilevel"/>
    <w:tmpl w:val="BF581CCC"/>
    <w:lvl w:ilvl="0" w:tplc="04150011">
      <w:start w:val="1"/>
      <w:numFmt w:val="decimal"/>
      <w:lvlText w:val="%1)"/>
      <w:lvlJc w:val="left"/>
      <w:pPr>
        <w:ind w:left="4971" w:hanging="360"/>
      </w:pPr>
    </w:lvl>
    <w:lvl w:ilvl="1" w:tplc="04150019" w:tentative="1">
      <w:start w:val="1"/>
      <w:numFmt w:val="lowerLetter"/>
      <w:lvlText w:val="%2."/>
      <w:lvlJc w:val="left"/>
      <w:pPr>
        <w:ind w:left="5691" w:hanging="360"/>
      </w:pPr>
    </w:lvl>
    <w:lvl w:ilvl="2" w:tplc="0415001B" w:tentative="1">
      <w:start w:val="1"/>
      <w:numFmt w:val="lowerRoman"/>
      <w:lvlText w:val="%3."/>
      <w:lvlJc w:val="right"/>
      <w:pPr>
        <w:ind w:left="6411" w:hanging="180"/>
      </w:pPr>
    </w:lvl>
    <w:lvl w:ilvl="3" w:tplc="0415000F" w:tentative="1">
      <w:start w:val="1"/>
      <w:numFmt w:val="decimal"/>
      <w:lvlText w:val="%4."/>
      <w:lvlJc w:val="left"/>
      <w:pPr>
        <w:ind w:left="7131" w:hanging="360"/>
      </w:pPr>
    </w:lvl>
    <w:lvl w:ilvl="4" w:tplc="04150019" w:tentative="1">
      <w:start w:val="1"/>
      <w:numFmt w:val="lowerLetter"/>
      <w:lvlText w:val="%5."/>
      <w:lvlJc w:val="left"/>
      <w:pPr>
        <w:ind w:left="7851" w:hanging="360"/>
      </w:pPr>
    </w:lvl>
    <w:lvl w:ilvl="5" w:tplc="0415001B" w:tentative="1">
      <w:start w:val="1"/>
      <w:numFmt w:val="lowerRoman"/>
      <w:lvlText w:val="%6."/>
      <w:lvlJc w:val="right"/>
      <w:pPr>
        <w:ind w:left="8571" w:hanging="180"/>
      </w:pPr>
    </w:lvl>
    <w:lvl w:ilvl="6" w:tplc="0415000F" w:tentative="1">
      <w:start w:val="1"/>
      <w:numFmt w:val="decimal"/>
      <w:lvlText w:val="%7."/>
      <w:lvlJc w:val="left"/>
      <w:pPr>
        <w:ind w:left="9291" w:hanging="360"/>
      </w:pPr>
    </w:lvl>
    <w:lvl w:ilvl="7" w:tplc="04150019" w:tentative="1">
      <w:start w:val="1"/>
      <w:numFmt w:val="lowerLetter"/>
      <w:lvlText w:val="%8."/>
      <w:lvlJc w:val="left"/>
      <w:pPr>
        <w:ind w:left="10011" w:hanging="360"/>
      </w:pPr>
    </w:lvl>
    <w:lvl w:ilvl="8" w:tplc="0415001B" w:tentative="1">
      <w:start w:val="1"/>
      <w:numFmt w:val="lowerRoman"/>
      <w:lvlText w:val="%9."/>
      <w:lvlJc w:val="right"/>
      <w:pPr>
        <w:ind w:left="10731" w:hanging="180"/>
      </w:pPr>
    </w:lvl>
  </w:abstractNum>
  <w:abstractNum w:abstractNumId="22" w15:restartNumberingAfterBreak="0">
    <w:nsid w:val="61D85E1B"/>
    <w:multiLevelType w:val="multilevel"/>
    <w:tmpl w:val="18749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42A6894"/>
    <w:multiLevelType w:val="hybridMultilevel"/>
    <w:tmpl w:val="2F16E6AE"/>
    <w:lvl w:ilvl="0" w:tplc="576C53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67C429F5"/>
    <w:multiLevelType w:val="hybridMultilevel"/>
    <w:tmpl w:val="A054506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511F0C"/>
    <w:multiLevelType w:val="multilevel"/>
    <w:tmpl w:val="85C6A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A1D31F5"/>
    <w:multiLevelType w:val="hybridMultilevel"/>
    <w:tmpl w:val="585AE0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DF1D46"/>
    <w:multiLevelType w:val="multilevel"/>
    <w:tmpl w:val="61F0A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0D27BDF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4A663D"/>
    <w:multiLevelType w:val="multilevel"/>
    <w:tmpl w:val="05168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7BF1DCB"/>
    <w:multiLevelType w:val="hybridMultilevel"/>
    <w:tmpl w:val="5F1074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337C1B"/>
    <w:multiLevelType w:val="hybridMultilevel"/>
    <w:tmpl w:val="41DE68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8C29DD"/>
    <w:multiLevelType w:val="multilevel"/>
    <w:tmpl w:val="C3227A4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CA52201"/>
    <w:multiLevelType w:val="multilevel"/>
    <w:tmpl w:val="72328A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97314960">
    <w:abstractNumId w:val="13"/>
  </w:num>
  <w:num w:numId="2" w16cid:durableId="221599385">
    <w:abstractNumId w:val="11"/>
  </w:num>
  <w:num w:numId="3" w16cid:durableId="211503558">
    <w:abstractNumId w:val="29"/>
  </w:num>
  <w:num w:numId="4" w16cid:durableId="112017985">
    <w:abstractNumId w:val="27"/>
  </w:num>
  <w:num w:numId="5" w16cid:durableId="1870725445">
    <w:abstractNumId w:val="32"/>
  </w:num>
  <w:num w:numId="6" w16cid:durableId="800459856">
    <w:abstractNumId w:val="7"/>
  </w:num>
  <w:num w:numId="7" w16cid:durableId="1911840489">
    <w:abstractNumId w:val="33"/>
  </w:num>
  <w:num w:numId="8" w16cid:durableId="1380744284">
    <w:abstractNumId w:val="25"/>
  </w:num>
  <w:num w:numId="9" w16cid:durableId="283581364">
    <w:abstractNumId w:val="4"/>
  </w:num>
  <w:num w:numId="10" w16cid:durableId="1588810405">
    <w:abstractNumId w:val="22"/>
  </w:num>
  <w:num w:numId="11" w16cid:durableId="1748530736">
    <w:abstractNumId w:val="14"/>
  </w:num>
  <w:num w:numId="12" w16cid:durableId="986741380">
    <w:abstractNumId w:val="2"/>
  </w:num>
  <w:num w:numId="13" w16cid:durableId="967392298">
    <w:abstractNumId w:val="5"/>
  </w:num>
  <w:num w:numId="14" w16cid:durableId="423036758">
    <w:abstractNumId w:val="12"/>
  </w:num>
  <w:num w:numId="15" w16cid:durableId="39479896">
    <w:abstractNumId w:val="9"/>
  </w:num>
  <w:num w:numId="16" w16cid:durableId="528950255">
    <w:abstractNumId w:val="26"/>
  </w:num>
  <w:num w:numId="17" w16cid:durableId="938218504">
    <w:abstractNumId w:val="8"/>
  </w:num>
  <w:num w:numId="18" w16cid:durableId="381708533">
    <w:abstractNumId w:val="0"/>
  </w:num>
  <w:num w:numId="19" w16cid:durableId="1639845078">
    <w:abstractNumId w:val="3"/>
  </w:num>
  <w:num w:numId="20" w16cid:durableId="1763718908">
    <w:abstractNumId w:val="1"/>
  </w:num>
  <w:num w:numId="21" w16cid:durableId="1940529814">
    <w:abstractNumId w:val="28"/>
  </w:num>
  <w:num w:numId="22" w16cid:durableId="243301040">
    <w:abstractNumId w:val="21"/>
  </w:num>
  <w:num w:numId="23" w16cid:durableId="1345016561">
    <w:abstractNumId w:val="23"/>
  </w:num>
  <w:num w:numId="24" w16cid:durableId="833302076">
    <w:abstractNumId w:val="15"/>
  </w:num>
  <w:num w:numId="25" w16cid:durableId="1810441771">
    <w:abstractNumId w:val="16"/>
  </w:num>
  <w:num w:numId="26" w16cid:durableId="1770202680">
    <w:abstractNumId w:val="30"/>
  </w:num>
  <w:num w:numId="27" w16cid:durableId="2084329207">
    <w:abstractNumId w:val="17"/>
  </w:num>
  <w:num w:numId="28" w16cid:durableId="341053737">
    <w:abstractNumId w:val="18"/>
  </w:num>
  <w:num w:numId="29" w16cid:durableId="142355937">
    <w:abstractNumId w:val="19"/>
  </w:num>
  <w:num w:numId="30" w16cid:durableId="1452743910">
    <w:abstractNumId w:val="20"/>
  </w:num>
  <w:num w:numId="31" w16cid:durableId="1570186899">
    <w:abstractNumId w:val="31"/>
  </w:num>
  <w:num w:numId="32" w16cid:durableId="223880198">
    <w:abstractNumId w:val="10"/>
  </w:num>
  <w:num w:numId="33" w16cid:durableId="814105449">
    <w:abstractNumId w:val="6"/>
  </w:num>
  <w:num w:numId="34" w16cid:durableId="151676843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56C"/>
    <w:rsid w:val="00055677"/>
    <w:rsid w:val="00055840"/>
    <w:rsid w:val="000632AF"/>
    <w:rsid w:val="000A3B19"/>
    <w:rsid w:val="000B7BAC"/>
    <w:rsid w:val="000E5CC4"/>
    <w:rsid w:val="0011290E"/>
    <w:rsid w:val="00195FD6"/>
    <w:rsid w:val="001A345F"/>
    <w:rsid w:val="001A3E96"/>
    <w:rsid w:val="001B6178"/>
    <w:rsid w:val="001D4B7C"/>
    <w:rsid w:val="002D1BA8"/>
    <w:rsid w:val="002E26CC"/>
    <w:rsid w:val="002F10C6"/>
    <w:rsid w:val="00305CEA"/>
    <w:rsid w:val="00307402"/>
    <w:rsid w:val="00353BB0"/>
    <w:rsid w:val="00354EB2"/>
    <w:rsid w:val="00355C62"/>
    <w:rsid w:val="0036024C"/>
    <w:rsid w:val="00370B2E"/>
    <w:rsid w:val="00384042"/>
    <w:rsid w:val="003C1A1D"/>
    <w:rsid w:val="003C3FD4"/>
    <w:rsid w:val="003C69FD"/>
    <w:rsid w:val="003F16DC"/>
    <w:rsid w:val="003F2A2E"/>
    <w:rsid w:val="004140E0"/>
    <w:rsid w:val="004408BF"/>
    <w:rsid w:val="0045583E"/>
    <w:rsid w:val="004A09C9"/>
    <w:rsid w:val="004E0729"/>
    <w:rsid w:val="004F149D"/>
    <w:rsid w:val="00532D64"/>
    <w:rsid w:val="005A3D7B"/>
    <w:rsid w:val="005B7D05"/>
    <w:rsid w:val="005E00BE"/>
    <w:rsid w:val="005E0AE9"/>
    <w:rsid w:val="00622978"/>
    <w:rsid w:val="006253C4"/>
    <w:rsid w:val="006B026D"/>
    <w:rsid w:val="006F40BF"/>
    <w:rsid w:val="0075284B"/>
    <w:rsid w:val="00760BD1"/>
    <w:rsid w:val="00762EFE"/>
    <w:rsid w:val="007667CC"/>
    <w:rsid w:val="00775793"/>
    <w:rsid w:val="00784478"/>
    <w:rsid w:val="007904FD"/>
    <w:rsid w:val="007D1887"/>
    <w:rsid w:val="007E7335"/>
    <w:rsid w:val="007F62D2"/>
    <w:rsid w:val="00822348"/>
    <w:rsid w:val="00825305"/>
    <w:rsid w:val="00831EBA"/>
    <w:rsid w:val="00857A83"/>
    <w:rsid w:val="008B2B66"/>
    <w:rsid w:val="008B6068"/>
    <w:rsid w:val="008C333E"/>
    <w:rsid w:val="008E4927"/>
    <w:rsid w:val="00904CB9"/>
    <w:rsid w:val="00907AE1"/>
    <w:rsid w:val="00910FF1"/>
    <w:rsid w:val="00912AED"/>
    <w:rsid w:val="00952975"/>
    <w:rsid w:val="009E647F"/>
    <w:rsid w:val="00A40A0A"/>
    <w:rsid w:val="00A61C8B"/>
    <w:rsid w:val="00A83E06"/>
    <w:rsid w:val="00AD4D32"/>
    <w:rsid w:val="00B13AB6"/>
    <w:rsid w:val="00B456C9"/>
    <w:rsid w:val="00B77F69"/>
    <w:rsid w:val="00B804FE"/>
    <w:rsid w:val="00BB2152"/>
    <w:rsid w:val="00BF42E8"/>
    <w:rsid w:val="00C03F12"/>
    <w:rsid w:val="00C46A64"/>
    <w:rsid w:val="00C8317D"/>
    <w:rsid w:val="00C85C16"/>
    <w:rsid w:val="00C85D6E"/>
    <w:rsid w:val="00CD6740"/>
    <w:rsid w:val="00D01D15"/>
    <w:rsid w:val="00D056BC"/>
    <w:rsid w:val="00D40571"/>
    <w:rsid w:val="00D65149"/>
    <w:rsid w:val="00D817B5"/>
    <w:rsid w:val="00DA30A4"/>
    <w:rsid w:val="00DB0B2C"/>
    <w:rsid w:val="00DD2F73"/>
    <w:rsid w:val="00E00146"/>
    <w:rsid w:val="00E219AD"/>
    <w:rsid w:val="00E316A7"/>
    <w:rsid w:val="00E34062"/>
    <w:rsid w:val="00E415B9"/>
    <w:rsid w:val="00E43D4E"/>
    <w:rsid w:val="00E70098"/>
    <w:rsid w:val="00E71C72"/>
    <w:rsid w:val="00EC4EDA"/>
    <w:rsid w:val="00EC64D0"/>
    <w:rsid w:val="00EF0564"/>
    <w:rsid w:val="00F265E1"/>
    <w:rsid w:val="00F5556C"/>
    <w:rsid w:val="00F566C1"/>
    <w:rsid w:val="00F74F32"/>
    <w:rsid w:val="00FC2F75"/>
    <w:rsid w:val="00FD436E"/>
    <w:rsid w:val="00FE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704E0"/>
  <w15:docId w15:val="{8C298A8C-C21F-40FD-B279-9240383EF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04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55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5556C"/>
    <w:rPr>
      <w:b/>
      <w:bCs/>
    </w:rPr>
  </w:style>
  <w:style w:type="character" w:styleId="Hipercze">
    <w:name w:val="Hyperlink"/>
    <w:basedOn w:val="Domylnaczcionkaakapitu"/>
    <w:uiPriority w:val="99"/>
    <w:unhideWhenUsed/>
    <w:rsid w:val="00F5556C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01D1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01D1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01D15"/>
    <w:rPr>
      <w:vertAlign w:val="superscript"/>
    </w:rPr>
  </w:style>
  <w:style w:type="paragraph" w:styleId="Akapitzlist">
    <w:name w:val="List Paragraph"/>
    <w:basedOn w:val="Normalny"/>
    <w:uiPriority w:val="34"/>
    <w:qFormat/>
    <w:rsid w:val="00E00146"/>
    <w:pPr>
      <w:ind w:left="720"/>
      <w:contextualSpacing/>
    </w:pPr>
  </w:style>
  <w:style w:type="paragraph" w:customStyle="1" w:styleId="Default">
    <w:name w:val="Default"/>
    <w:rsid w:val="00353B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C4E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4EDA"/>
    <w:rPr>
      <w:rFonts w:ascii="Segoe UI" w:hAnsi="Segoe UI" w:cs="Segoe UI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B21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18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2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ujawsko-pomorskie.pl/menu-tematyczne/rolnictwo-i-obszary-wiejski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kujawsko-pomorskie.pl/menu-tematyczne/rolnictwo-i-obszary-wiejski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od@kujawsko-pomor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1554</Words>
  <Characters>9328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Monika Żuchowska</cp:lastModifiedBy>
  <cp:revision>12</cp:revision>
  <cp:lastPrinted>2024-05-17T10:24:00Z</cp:lastPrinted>
  <dcterms:created xsi:type="dcterms:W3CDTF">2024-05-29T10:58:00Z</dcterms:created>
  <dcterms:modified xsi:type="dcterms:W3CDTF">2025-07-21T09:52:00Z</dcterms:modified>
</cp:coreProperties>
</file>